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BA72" w14:textId="77777777" w:rsidR="000B12E8" w:rsidRDefault="000B12E8" w:rsidP="000B12E8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АННОТАЦИЯ</w:t>
      </w:r>
    </w:p>
    <w:p w14:paraId="25C39124" w14:textId="77777777" w:rsidR="000B12E8" w:rsidRPr="00FF4DE2" w:rsidRDefault="000B12E8" w:rsidP="000B12E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F4DE2">
        <w:rPr>
          <w:rFonts w:ascii="Times New Roman" w:hAnsi="Times New Roman" w:cs="Times New Roman"/>
          <w:sz w:val="24"/>
        </w:rPr>
        <w:t>диссертационной работы</w:t>
      </w:r>
    </w:p>
    <w:p w14:paraId="5AA3D0F1" w14:textId="77777777" w:rsidR="000B12E8" w:rsidRPr="00FF4DE2" w:rsidRDefault="000B12E8" w:rsidP="000B12E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F4DE2">
        <w:rPr>
          <w:rFonts w:ascii="Times New Roman" w:hAnsi="Times New Roman" w:cs="Times New Roman"/>
          <w:sz w:val="24"/>
        </w:rPr>
        <w:t>УКУБАЕВА ТЕМИРЛАНА АЛИБИЕВИЧА</w:t>
      </w:r>
    </w:p>
    <w:p w14:paraId="59939699" w14:textId="77777777" w:rsidR="000B12E8" w:rsidRPr="00FF4DE2" w:rsidRDefault="000B12E8" w:rsidP="000B12E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F4DE2">
        <w:rPr>
          <w:rFonts w:ascii="Times New Roman" w:hAnsi="Times New Roman" w:cs="Times New Roman"/>
          <w:sz w:val="24"/>
        </w:rPr>
        <w:t>на тему: «</w:t>
      </w:r>
      <w:r w:rsidRPr="00AA7C7F">
        <w:rPr>
          <w:rFonts w:ascii="Times New Roman" w:hAnsi="Times New Roman" w:cs="Times New Roman"/>
          <w:sz w:val="24"/>
        </w:rPr>
        <w:t>СИСТЕМНО-ДИНАМИЧЕСКОЕ МОДЕЛИРОВАНИЕ ДИНАМИКИ РАСПРОСТАНЕНИЯ ТУБЕРКУЛЕЗА</w:t>
      </w:r>
      <w:r w:rsidRPr="00FF4DE2">
        <w:rPr>
          <w:rFonts w:ascii="Times New Roman" w:hAnsi="Times New Roman" w:cs="Times New Roman"/>
          <w:sz w:val="24"/>
        </w:rPr>
        <w:t>»</w:t>
      </w:r>
    </w:p>
    <w:p w14:paraId="0E055EC0" w14:textId="7459028E" w:rsidR="000B12E8" w:rsidRDefault="000B12E8" w:rsidP="000B12E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F4DE2">
        <w:rPr>
          <w:rFonts w:ascii="Times New Roman" w:hAnsi="Times New Roman" w:cs="Times New Roman"/>
          <w:sz w:val="24"/>
        </w:rPr>
        <w:t>на соискание ученой степени доктора философии (</w:t>
      </w:r>
      <w:r w:rsidRPr="00FF4DE2">
        <w:rPr>
          <w:rFonts w:ascii="Times New Roman" w:hAnsi="Times New Roman" w:cs="Times New Roman"/>
          <w:sz w:val="24"/>
          <w:lang w:val="en-US"/>
        </w:rPr>
        <w:t>PhD</w:t>
      </w:r>
      <w:r w:rsidRPr="00FF4DE2">
        <w:rPr>
          <w:rFonts w:ascii="Times New Roman" w:hAnsi="Times New Roman" w:cs="Times New Roman"/>
          <w:sz w:val="24"/>
        </w:rPr>
        <w:t>)</w:t>
      </w:r>
      <w:r w:rsidRPr="00FF4DE2">
        <w:rPr>
          <w:rFonts w:ascii="Times New Roman" w:hAnsi="Times New Roman" w:cs="Times New Roman"/>
          <w:sz w:val="24"/>
          <w:lang w:val="kk-KZ"/>
        </w:rPr>
        <w:t xml:space="preserve"> </w:t>
      </w:r>
      <w:r w:rsidRPr="00FF4DE2">
        <w:rPr>
          <w:rFonts w:ascii="Times New Roman" w:hAnsi="Times New Roman" w:cs="Times New Roman"/>
          <w:sz w:val="24"/>
        </w:rPr>
        <w:t>по образовательной программе</w:t>
      </w:r>
      <w:r>
        <w:rPr>
          <w:rFonts w:ascii="Times New Roman" w:hAnsi="Times New Roman" w:cs="Times New Roman"/>
          <w:sz w:val="24"/>
        </w:rPr>
        <w:t xml:space="preserve"> </w:t>
      </w:r>
      <w:r w:rsidRPr="00AA7C7F">
        <w:rPr>
          <w:rFonts w:ascii="Times New Roman" w:hAnsi="Times New Roman" w:cs="Times New Roman"/>
          <w:sz w:val="24"/>
        </w:rPr>
        <w:t>8</w:t>
      </w:r>
      <w:r w:rsidRPr="00AA7C7F">
        <w:rPr>
          <w:rFonts w:ascii="Times New Roman" w:hAnsi="Times New Roman" w:cs="Times New Roman"/>
          <w:sz w:val="24"/>
          <w:lang w:val="en-US"/>
        </w:rPr>
        <w:t>D</w:t>
      </w:r>
      <w:r w:rsidRPr="00AA7C7F">
        <w:rPr>
          <w:rFonts w:ascii="Times New Roman" w:hAnsi="Times New Roman" w:cs="Times New Roman"/>
          <w:sz w:val="24"/>
        </w:rPr>
        <w:t>10139-</w:t>
      </w:r>
      <w:r w:rsidR="00B258EF">
        <w:rPr>
          <w:rFonts w:ascii="Times New Roman" w:hAnsi="Times New Roman" w:cs="Times New Roman"/>
          <w:sz w:val="24"/>
        </w:rPr>
        <w:t>«</w:t>
      </w:r>
      <w:r w:rsidRPr="00AA7C7F">
        <w:rPr>
          <w:rFonts w:ascii="Times New Roman" w:hAnsi="Times New Roman" w:cs="Times New Roman"/>
          <w:sz w:val="24"/>
        </w:rPr>
        <w:t>Общественное здравоохранение</w:t>
      </w:r>
      <w:r>
        <w:rPr>
          <w:rFonts w:ascii="Times New Roman" w:hAnsi="Times New Roman" w:cs="Times New Roman"/>
          <w:sz w:val="24"/>
        </w:rPr>
        <w:t>»</w:t>
      </w:r>
    </w:p>
    <w:p w14:paraId="24CE86AD" w14:textId="77777777" w:rsidR="001E727A" w:rsidRDefault="001E727A" w:rsidP="000B12E8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7F10A631" w14:textId="77777777" w:rsidR="000B12E8" w:rsidRDefault="000B12E8" w:rsidP="000B12E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Научные консультанты:</w:t>
      </w:r>
    </w:p>
    <w:p w14:paraId="3CC499B7" w14:textId="782CB4B0" w:rsidR="000B12E8" w:rsidRDefault="000B12E8" w:rsidP="000B12E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Марина Анатольевна, </w:t>
      </w:r>
      <w:r w:rsidR="00E42606">
        <w:rPr>
          <w:rFonts w:ascii="Times New Roman" w:hAnsi="Times New Roman" w:cs="Times New Roman"/>
          <w:sz w:val="24"/>
        </w:rPr>
        <w:t>к. м. н.</w:t>
      </w:r>
      <w:r>
        <w:rPr>
          <w:rFonts w:ascii="Times New Roman" w:hAnsi="Times New Roman" w:cs="Times New Roman"/>
          <w:sz w:val="24"/>
        </w:rPr>
        <w:t>, ассоциированный профессор, НАО «Карагандинский Медицинский Университет»</w:t>
      </w:r>
      <w:r w:rsidR="00BB4F5D">
        <w:rPr>
          <w:rFonts w:ascii="Times New Roman" w:hAnsi="Times New Roman" w:cs="Times New Roman"/>
          <w:sz w:val="24"/>
        </w:rPr>
        <w:t>, Республика Казахстан</w:t>
      </w:r>
    </w:p>
    <w:p w14:paraId="5D49DB51" w14:textId="79E58E10" w:rsidR="000B12E8" w:rsidRDefault="000B12E8" w:rsidP="000B12E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Donatas</w:t>
      </w:r>
      <w:r w:rsidRPr="00032E9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Austys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PhD</w:t>
      </w:r>
      <w:r w:rsidRPr="00FF4D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ассоциированный профессор, Вильнюсский Университет</w:t>
      </w:r>
      <w:r w:rsidR="00BB4F5D">
        <w:rPr>
          <w:rFonts w:ascii="Times New Roman" w:hAnsi="Times New Roman" w:cs="Times New Roman"/>
          <w:sz w:val="24"/>
        </w:rPr>
        <w:t>, Литва</w:t>
      </w:r>
    </w:p>
    <w:p w14:paraId="5FD0ED16" w14:textId="77777777" w:rsidR="00FD14E8" w:rsidRDefault="00FD14E8" w:rsidP="000B12E8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14:paraId="6F7B1BA5" w14:textId="54947ECA" w:rsidR="000B12E8" w:rsidRDefault="000B12E8" w:rsidP="000B12E8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</w:t>
      </w:r>
    </w:p>
    <w:p w14:paraId="5B8E0398" w14:textId="47047974" w:rsidR="00BB4F5D" w:rsidRPr="00590CB9" w:rsidRDefault="00BB4F5D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Туберкулез (ТБ) остается одним из наиболее значимых глобальных вызовов общественного здравоохранения. Согласно Всемирной Организации здравоохранения (ВОЗ), в 2024 году зарегистрировано 10,7 миллиона новых случаев ТБ и 1,3 миллиона смертей от ТБ, что делает ТБ одной из ведущих причин смерти в мире (</w:t>
      </w:r>
      <w:r>
        <w:rPr>
          <w:rFonts w:ascii="Times New Roman" w:hAnsi="Times New Roman" w:cs="Times New Roman"/>
          <w:sz w:val="28"/>
          <w:lang w:val="en-US"/>
        </w:rPr>
        <w:t>Global</w:t>
      </w:r>
      <w:r w:rsidRPr="00BB4F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tuberculosis</w:t>
      </w:r>
      <w:r w:rsidRPr="00BB4F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report</w:t>
      </w:r>
      <w:r w:rsidRPr="00BB4F5D">
        <w:rPr>
          <w:rFonts w:ascii="Times New Roman" w:hAnsi="Times New Roman" w:cs="Times New Roman"/>
          <w:sz w:val="28"/>
        </w:rPr>
        <w:t xml:space="preserve"> 2025</w:t>
      </w:r>
      <w:r>
        <w:rPr>
          <w:rFonts w:ascii="Times New Roman" w:hAnsi="Times New Roman" w:cs="Times New Roman"/>
          <w:sz w:val="28"/>
        </w:rPr>
        <w:t>)</w:t>
      </w:r>
      <w:r w:rsidRPr="00BB4F5D">
        <w:rPr>
          <w:rFonts w:ascii="Times New Roman" w:hAnsi="Times New Roman" w:cs="Times New Roman"/>
          <w:sz w:val="28"/>
        </w:rPr>
        <w:t>.</w:t>
      </w:r>
    </w:p>
    <w:p w14:paraId="48ED3D2D" w14:textId="01F4D7CB" w:rsidR="00BB4F5D" w:rsidRDefault="00BB4F5D" w:rsidP="00FB6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Целью устойчивого развития (ЦУР) №3 «</w:t>
      </w:r>
      <w:r>
        <w:rPr>
          <w:rFonts w:ascii="Times New Roman" w:hAnsi="Times New Roman" w:cs="Times New Roman"/>
          <w:sz w:val="28"/>
          <w:lang w:val="en-US"/>
        </w:rPr>
        <w:t>Good</w:t>
      </w:r>
      <w:r w:rsidRPr="00BB4F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health</w:t>
      </w:r>
      <w:r w:rsidRPr="00BB4F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and</w:t>
      </w:r>
      <w:r w:rsidRPr="00BB4F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</w:t>
      </w:r>
      <w:r w:rsidRPr="00BB4F5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being</w:t>
      </w:r>
      <w:r>
        <w:rPr>
          <w:rFonts w:ascii="Times New Roman" w:hAnsi="Times New Roman" w:cs="Times New Roman"/>
          <w:sz w:val="28"/>
        </w:rPr>
        <w:t xml:space="preserve">» Организации Объединенных Наций (ООН) предусмотрена ликвидация ТБ к 2030 году. Основным индикатором прогресса в достижении данной цели является </w:t>
      </w:r>
      <w:r w:rsidR="00571A8B">
        <w:rPr>
          <w:rFonts w:ascii="Times New Roman" w:hAnsi="Times New Roman" w:cs="Times New Roman"/>
          <w:sz w:val="28"/>
        </w:rPr>
        <w:t>уровень заболеваемости ТБ. Данная цель тесно связана со стратегией ВОЗ «</w:t>
      </w:r>
      <w:r w:rsidR="00571A8B">
        <w:rPr>
          <w:rFonts w:ascii="Times New Roman" w:hAnsi="Times New Roman" w:cs="Times New Roman"/>
          <w:sz w:val="28"/>
          <w:lang w:val="en-US"/>
        </w:rPr>
        <w:t>End</w:t>
      </w:r>
      <w:r w:rsidR="00571A8B" w:rsidRPr="00571A8B">
        <w:rPr>
          <w:rFonts w:ascii="Times New Roman" w:hAnsi="Times New Roman" w:cs="Times New Roman"/>
          <w:sz w:val="28"/>
        </w:rPr>
        <w:t xml:space="preserve"> </w:t>
      </w:r>
      <w:r w:rsidR="00571A8B">
        <w:rPr>
          <w:rFonts w:ascii="Times New Roman" w:hAnsi="Times New Roman" w:cs="Times New Roman"/>
          <w:sz w:val="28"/>
          <w:lang w:val="en-US"/>
        </w:rPr>
        <w:t>TB</w:t>
      </w:r>
      <w:r w:rsidR="00571A8B">
        <w:rPr>
          <w:rFonts w:ascii="Times New Roman" w:hAnsi="Times New Roman" w:cs="Times New Roman"/>
          <w:sz w:val="28"/>
        </w:rPr>
        <w:t>», устанавливающей конкретные целевые показатели: снижение заболеваемости на 80% и 90% к 2030 и 2035 годам по сравнению с уровнем 2015 года (</w:t>
      </w:r>
      <w:r w:rsidR="00571A8B">
        <w:rPr>
          <w:rFonts w:ascii="Times New Roman" w:hAnsi="Times New Roman" w:cs="Times New Roman"/>
          <w:sz w:val="28"/>
          <w:lang w:val="en-US"/>
        </w:rPr>
        <w:t>Global</w:t>
      </w:r>
      <w:r w:rsidR="00571A8B" w:rsidRPr="00BB4F5D">
        <w:rPr>
          <w:rFonts w:ascii="Times New Roman" w:hAnsi="Times New Roman" w:cs="Times New Roman"/>
          <w:sz w:val="28"/>
        </w:rPr>
        <w:t xml:space="preserve"> </w:t>
      </w:r>
      <w:r w:rsidR="00571A8B">
        <w:rPr>
          <w:rFonts w:ascii="Times New Roman" w:hAnsi="Times New Roman" w:cs="Times New Roman"/>
          <w:sz w:val="28"/>
          <w:lang w:val="en-US"/>
        </w:rPr>
        <w:t>tuberculosis</w:t>
      </w:r>
      <w:r w:rsidR="00571A8B" w:rsidRPr="00BB4F5D">
        <w:rPr>
          <w:rFonts w:ascii="Times New Roman" w:hAnsi="Times New Roman" w:cs="Times New Roman"/>
          <w:sz w:val="28"/>
        </w:rPr>
        <w:t xml:space="preserve"> </w:t>
      </w:r>
      <w:r w:rsidR="00571A8B">
        <w:rPr>
          <w:rFonts w:ascii="Times New Roman" w:hAnsi="Times New Roman" w:cs="Times New Roman"/>
          <w:sz w:val="28"/>
          <w:lang w:val="en-US"/>
        </w:rPr>
        <w:t>report</w:t>
      </w:r>
      <w:r w:rsidR="00571A8B" w:rsidRPr="00BB4F5D">
        <w:rPr>
          <w:rFonts w:ascii="Times New Roman" w:hAnsi="Times New Roman" w:cs="Times New Roman"/>
          <w:sz w:val="28"/>
        </w:rPr>
        <w:t xml:space="preserve"> 202</w:t>
      </w:r>
      <w:r w:rsidR="00571A8B">
        <w:rPr>
          <w:rFonts w:ascii="Times New Roman" w:hAnsi="Times New Roman" w:cs="Times New Roman"/>
          <w:sz w:val="28"/>
        </w:rPr>
        <w:t>4).</w:t>
      </w:r>
      <w:r w:rsidR="00FB616C">
        <w:rPr>
          <w:rFonts w:ascii="Times New Roman" w:hAnsi="Times New Roman" w:cs="Times New Roman"/>
          <w:sz w:val="28"/>
        </w:rPr>
        <w:t xml:space="preserve"> Однако</w:t>
      </w:r>
      <w:r w:rsidR="00FB616C" w:rsidRPr="007D7B49">
        <w:rPr>
          <w:rFonts w:ascii="Times New Roman" w:hAnsi="Times New Roman" w:cs="Times New Roman"/>
          <w:sz w:val="28"/>
        </w:rPr>
        <w:t xml:space="preserve">, прогресс в снижении </w:t>
      </w:r>
      <w:r w:rsidR="00FB616C">
        <w:rPr>
          <w:rFonts w:ascii="Times New Roman" w:hAnsi="Times New Roman" w:cs="Times New Roman"/>
          <w:sz w:val="28"/>
        </w:rPr>
        <w:t xml:space="preserve">данного </w:t>
      </w:r>
      <w:r w:rsidR="00FB616C" w:rsidRPr="007D7B49">
        <w:rPr>
          <w:rFonts w:ascii="Times New Roman" w:hAnsi="Times New Roman" w:cs="Times New Roman"/>
          <w:sz w:val="28"/>
        </w:rPr>
        <w:t>показателя в большинстве регионов мира, включая Казахстан, значительно отстаёт от целевых показателей на 2030 и 2035 годы</w:t>
      </w:r>
      <w:r w:rsidR="00FB616C">
        <w:rPr>
          <w:rFonts w:ascii="Times New Roman" w:hAnsi="Times New Roman" w:cs="Times New Roman"/>
          <w:sz w:val="28"/>
        </w:rPr>
        <w:t xml:space="preserve"> </w:t>
      </w:r>
      <w:r w:rsidR="00FB616C" w:rsidRPr="007D7B49">
        <w:rPr>
          <w:rFonts w:ascii="Times New Roman" w:hAnsi="Times New Roman" w:cs="Times New Roman"/>
          <w:sz w:val="28"/>
        </w:rPr>
        <w:t>(</w:t>
      </w:r>
      <w:proofErr w:type="spellStart"/>
      <w:r w:rsidR="00FB616C" w:rsidRPr="007D7B49">
        <w:rPr>
          <w:rFonts w:ascii="Times New Roman" w:hAnsi="Times New Roman" w:cs="Times New Roman"/>
          <w:sz w:val="28"/>
        </w:rPr>
        <w:t>Woodruff</w:t>
      </w:r>
      <w:proofErr w:type="spellEnd"/>
      <w:r w:rsidR="00FB616C"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16C" w:rsidRPr="007D7B49">
        <w:rPr>
          <w:rFonts w:ascii="Times New Roman" w:hAnsi="Times New Roman" w:cs="Times New Roman"/>
          <w:sz w:val="28"/>
        </w:rPr>
        <w:t>et</w:t>
      </w:r>
      <w:proofErr w:type="spellEnd"/>
      <w:r w:rsidR="00FB616C"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16C" w:rsidRPr="007D7B49">
        <w:rPr>
          <w:rFonts w:ascii="Times New Roman" w:hAnsi="Times New Roman" w:cs="Times New Roman"/>
          <w:sz w:val="28"/>
        </w:rPr>
        <w:t>al</w:t>
      </w:r>
      <w:proofErr w:type="spellEnd"/>
      <w:r w:rsidR="00FB616C" w:rsidRPr="007D7B49">
        <w:rPr>
          <w:rFonts w:ascii="Times New Roman" w:hAnsi="Times New Roman" w:cs="Times New Roman"/>
          <w:sz w:val="28"/>
        </w:rPr>
        <w:t>., 2024).</w:t>
      </w:r>
    </w:p>
    <w:p w14:paraId="3583DC81" w14:textId="392D766A" w:rsidR="00907B36" w:rsidRDefault="00571A8B" w:rsidP="00571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методы математического моделирования занимают ключевое место в эпидемиологии инфекционных заболеваний и являются важным инструментом анализа эпидемиологических процессов</w:t>
      </w:r>
      <w:r w:rsidR="00FB616C">
        <w:rPr>
          <w:rFonts w:ascii="Times New Roman" w:hAnsi="Times New Roman" w:cs="Times New Roman"/>
          <w:sz w:val="28"/>
        </w:rPr>
        <w:t xml:space="preserve"> (</w:t>
      </w:r>
      <w:r w:rsidR="00F1520C">
        <w:rPr>
          <w:rFonts w:ascii="Times New Roman" w:hAnsi="Times New Roman" w:cs="Times New Roman"/>
          <w:sz w:val="28"/>
        </w:rPr>
        <w:t>W</w:t>
      </w:r>
      <w:proofErr w:type="spellStart"/>
      <w:r w:rsidR="00F1520C">
        <w:rPr>
          <w:rFonts w:ascii="Times New Roman" w:hAnsi="Times New Roman" w:cs="Times New Roman"/>
          <w:sz w:val="28"/>
          <w:lang w:val="en-US"/>
        </w:rPr>
        <w:t>hite</w:t>
      </w:r>
      <w:proofErr w:type="spellEnd"/>
      <w:r w:rsidR="00F1520C" w:rsidRPr="00F1520C">
        <w:rPr>
          <w:rFonts w:ascii="Times New Roman" w:hAnsi="Times New Roman" w:cs="Times New Roman"/>
          <w:sz w:val="28"/>
        </w:rPr>
        <w:t xml:space="preserve"> </w:t>
      </w:r>
      <w:r w:rsidR="00F1520C">
        <w:rPr>
          <w:rFonts w:ascii="Times New Roman" w:hAnsi="Times New Roman" w:cs="Times New Roman"/>
          <w:sz w:val="28"/>
          <w:lang w:val="en-US"/>
        </w:rPr>
        <w:t>P</w:t>
      </w:r>
      <w:r w:rsidR="00F1520C" w:rsidRPr="00F1520C">
        <w:rPr>
          <w:rFonts w:ascii="Times New Roman" w:hAnsi="Times New Roman" w:cs="Times New Roman"/>
          <w:sz w:val="28"/>
        </w:rPr>
        <w:t>.</w:t>
      </w:r>
      <w:r w:rsidR="00F1520C">
        <w:rPr>
          <w:rFonts w:ascii="Times New Roman" w:hAnsi="Times New Roman" w:cs="Times New Roman"/>
          <w:sz w:val="28"/>
          <w:lang w:val="en-US"/>
        </w:rPr>
        <w:t>J</w:t>
      </w:r>
      <w:r w:rsidR="00F1520C" w:rsidRPr="00F1520C">
        <w:rPr>
          <w:rFonts w:ascii="Times New Roman" w:hAnsi="Times New Roman" w:cs="Times New Roman"/>
          <w:sz w:val="28"/>
        </w:rPr>
        <w:t>., 2017</w:t>
      </w:r>
      <w:r w:rsidR="00FB616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Математическое моделирование широко применяется для решения прикладных задач здравоохранения, включая прогнозирование эпидемиологических показателей и оценку эффективности профилактических мероприятий. </w:t>
      </w:r>
      <w:r w:rsidR="00BB4F5D" w:rsidRPr="00BB4F5D">
        <w:rPr>
          <w:rFonts w:ascii="Times New Roman" w:hAnsi="Times New Roman" w:cs="Times New Roman"/>
          <w:sz w:val="28"/>
        </w:rPr>
        <w:t xml:space="preserve">Кроме того, математические модели играют значимую роль в поддержке принятия управленческих решений в </w:t>
      </w:r>
      <w:r w:rsidR="00BB4F5D" w:rsidRPr="00BB4F5D">
        <w:rPr>
          <w:rFonts w:ascii="Times New Roman" w:hAnsi="Times New Roman" w:cs="Times New Roman"/>
          <w:sz w:val="28"/>
        </w:rPr>
        <w:lastRenderedPageBreak/>
        <w:t>системе здравоохранения. Они используются для обоснования стратегий контроля заболеваний</w:t>
      </w:r>
      <w:r>
        <w:rPr>
          <w:rFonts w:ascii="Times New Roman" w:hAnsi="Times New Roman" w:cs="Times New Roman"/>
          <w:sz w:val="28"/>
        </w:rPr>
        <w:t xml:space="preserve"> и</w:t>
      </w:r>
      <w:r w:rsidR="00BB4F5D" w:rsidRPr="00BB4F5D">
        <w:rPr>
          <w:rFonts w:ascii="Times New Roman" w:hAnsi="Times New Roman" w:cs="Times New Roman"/>
          <w:sz w:val="28"/>
        </w:rPr>
        <w:t xml:space="preserve"> оптимизации распределения ресурсов, обеспечивая научно обоснованный подход к управлению эпидемиологической ситуацией</w:t>
      </w:r>
      <w:r>
        <w:rPr>
          <w:rFonts w:ascii="Times New Roman" w:hAnsi="Times New Roman" w:cs="Times New Roman"/>
          <w:sz w:val="28"/>
        </w:rPr>
        <w:t xml:space="preserve"> (</w:t>
      </w:r>
      <w:r w:rsidR="00F1520C">
        <w:rPr>
          <w:rFonts w:ascii="Times New Roman" w:hAnsi="Times New Roman" w:cs="Times New Roman"/>
          <w:sz w:val="28"/>
          <w:lang w:val="en-US"/>
        </w:rPr>
        <w:t>Kiseleva</w:t>
      </w:r>
      <w:r w:rsidR="00F1520C" w:rsidRPr="00F1520C">
        <w:rPr>
          <w:rFonts w:ascii="Times New Roman" w:hAnsi="Times New Roman" w:cs="Times New Roman"/>
          <w:sz w:val="28"/>
        </w:rPr>
        <w:t xml:space="preserve"> </w:t>
      </w:r>
      <w:r w:rsidR="00F1520C">
        <w:rPr>
          <w:rFonts w:ascii="Times New Roman" w:hAnsi="Times New Roman" w:cs="Times New Roman"/>
          <w:sz w:val="28"/>
          <w:lang w:val="en-US"/>
        </w:rPr>
        <w:t>et</w:t>
      </w:r>
      <w:r w:rsidR="00F1520C" w:rsidRPr="00F1520C">
        <w:rPr>
          <w:rFonts w:ascii="Times New Roman" w:hAnsi="Times New Roman" w:cs="Times New Roman"/>
          <w:sz w:val="28"/>
        </w:rPr>
        <w:t xml:space="preserve"> </w:t>
      </w:r>
      <w:r w:rsidR="00F1520C">
        <w:rPr>
          <w:rFonts w:ascii="Times New Roman" w:hAnsi="Times New Roman" w:cs="Times New Roman"/>
          <w:sz w:val="28"/>
          <w:lang w:val="en-US"/>
        </w:rPr>
        <w:t>al</w:t>
      </w:r>
      <w:r w:rsidR="00F1520C" w:rsidRPr="00F1520C">
        <w:rPr>
          <w:rFonts w:ascii="Times New Roman" w:hAnsi="Times New Roman" w:cs="Times New Roman"/>
          <w:sz w:val="28"/>
        </w:rPr>
        <w:t xml:space="preserve">, 2025; </w:t>
      </w:r>
      <w:proofErr w:type="spellStart"/>
      <w:r w:rsidR="00F1520C">
        <w:rPr>
          <w:rFonts w:ascii="Times New Roman" w:hAnsi="Times New Roman" w:cs="Times New Roman"/>
          <w:sz w:val="28"/>
          <w:lang w:val="en-US"/>
        </w:rPr>
        <w:t>Kalizhanova</w:t>
      </w:r>
      <w:proofErr w:type="spellEnd"/>
      <w:r w:rsidR="00F1520C" w:rsidRPr="00F1520C">
        <w:rPr>
          <w:rFonts w:ascii="Times New Roman" w:hAnsi="Times New Roman" w:cs="Times New Roman"/>
          <w:sz w:val="28"/>
        </w:rPr>
        <w:t xml:space="preserve"> </w:t>
      </w:r>
      <w:r w:rsidR="00F1520C">
        <w:rPr>
          <w:rFonts w:ascii="Times New Roman" w:hAnsi="Times New Roman" w:cs="Times New Roman"/>
          <w:sz w:val="28"/>
          <w:lang w:val="en-US"/>
        </w:rPr>
        <w:t>et</w:t>
      </w:r>
      <w:r w:rsidR="00F1520C" w:rsidRPr="00F1520C">
        <w:rPr>
          <w:rFonts w:ascii="Times New Roman" w:hAnsi="Times New Roman" w:cs="Times New Roman"/>
          <w:sz w:val="28"/>
        </w:rPr>
        <w:t xml:space="preserve"> </w:t>
      </w:r>
      <w:r w:rsidR="00F1520C">
        <w:rPr>
          <w:rFonts w:ascii="Times New Roman" w:hAnsi="Times New Roman" w:cs="Times New Roman"/>
          <w:sz w:val="28"/>
          <w:lang w:val="en-US"/>
        </w:rPr>
        <w:t>al</w:t>
      </w:r>
      <w:r w:rsidR="00F1520C" w:rsidRPr="00F1520C">
        <w:rPr>
          <w:rFonts w:ascii="Times New Roman" w:hAnsi="Times New Roman" w:cs="Times New Roman"/>
          <w:sz w:val="28"/>
        </w:rPr>
        <w:t>. 2024</w:t>
      </w:r>
      <w:r>
        <w:rPr>
          <w:rFonts w:ascii="Times New Roman" w:hAnsi="Times New Roman" w:cs="Times New Roman"/>
          <w:sz w:val="28"/>
        </w:rPr>
        <w:t>)</w:t>
      </w:r>
      <w:r w:rsidR="00BB4F5D" w:rsidRPr="00BB4F5D">
        <w:rPr>
          <w:rFonts w:ascii="Times New Roman" w:hAnsi="Times New Roman" w:cs="Times New Roman"/>
          <w:sz w:val="28"/>
        </w:rPr>
        <w:t>.</w:t>
      </w:r>
    </w:p>
    <w:p w14:paraId="3A6FD125" w14:textId="4A496A78" w:rsidR="00FB616C" w:rsidRDefault="00FB616C" w:rsidP="00FB6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современном</w:t>
      </w:r>
      <w:r w:rsidRPr="007D7B49">
        <w:rPr>
          <w:rFonts w:ascii="Times New Roman" w:hAnsi="Times New Roman" w:cs="Times New Roman"/>
          <w:sz w:val="28"/>
        </w:rPr>
        <w:t xml:space="preserve"> контексте социально-экономические факторы играют ключевую роль, существенно влияя на процесс распространения ТБ (</w:t>
      </w:r>
      <w:proofErr w:type="spellStart"/>
      <w:r w:rsidRPr="007D7B49">
        <w:rPr>
          <w:rFonts w:ascii="Times New Roman" w:hAnsi="Times New Roman" w:cs="Times New Roman"/>
          <w:sz w:val="28"/>
        </w:rPr>
        <w:t>Sorokina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B49">
        <w:rPr>
          <w:rFonts w:ascii="Times New Roman" w:hAnsi="Times New Roman" w:cs="Times New Roman"/>
          <w:sz w:val="28"/>
        </w:rPr>
        <w:t>et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B49">
        <w:rPr>
          <w:rFonts w:ascii="Times New Roman" w:hAnsi="Times New Roman" w:cs="Times New Roman"/>
          <w:sz w:val="28"/>
        </w:rPr>
        <w:t>al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., 2023; </w:t>
      </w:r>
      <w:proofErr w:type="spellStart"/>
      <w:r w:rsidRPr="007D7B49">
        <w:rPr>
          <w:rFonts w:ascii="Times New Roman" w:hAnsi="Times New Roman" w:cs="Times New Roman"/>
          <w:sz w:val="28"/>
        </w:rPr>
        <w:t>Xia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L. </w:t>
      </w:r>
      <w:proofErr w:type="spellStart"/>
      <w:r w:rsidRPr="007D7B49">
        <w:rPr>
          <w:rFonts w:ascii="Times New Roman" w:hAnsi="Times New Roman" w:cs="Times New Roman"/>
          <w:sz w:val="28"/>
        </w:rPr>
        <w:t>et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B49">
        <w:rPr>
          <w:rFonts w:ascii="Times New Roman" w:hAnsi="Times New Roman" w:cs="Times New Roman"/>
          <w:sz w:val="28"/>
        </w:rPr>
        <w:t>al</w:t>
      </w:r>
      <w:proofErr w:type="spellEnd"/>
      <w:r w:rsidRPr="007D7B49">
        <w:rPr>
          <w:rFonts w:ascii="Times New Roman" w:hAnsi="Times New Roman" w:cs="Times New Roman"/>
          <w:sz w:val="28"/>
        </w:rPr>
        <w:t>., 2024). Согласно концепции социальных детерминант здоровья ВОЗ, социально-экономические факторы рассматриваются как ключевая причина различий в уровнях заболеваемости ТБ среди различных групп населения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D7B49">
        <w:rPr>
          <w:rFonts w:ascii="Times New Roman" w:hAnsi="Times New Roman" w:cs="Times New Roman"/>
          <w:sz w:val="28"/>
        </w:rPr>
        <w:t>Kussainova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B49">
        <w:rPr>
          <w:rFonts w:ascii="Times New Roman" w:hAnsi="Times New Roman" w:cs="Times New Roman"/>
          <w:sz w:val="28"/>
        </w:rPr>
        <w:t>et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7B49">
        <w:rPr>
          <w:rFonts w:ascii="Times New Roman" w:hAnsi="Times New Roman" w:cs="Times New Roman"/>
          <w:sz w:val="28"/>
        </w:rPr>
        <w:t>al</w:t>
      </w:r>
      <w:proofErr w:type="spellEnd"/>
      <w:r w:rsidRPr="007D7B49">
        <w:rPr>
          <w:rFonts w:ascii="Times New Roman" w:hAnsi="Times New Roman" w:cs="Times New Roman"/>
          <w:sz w:val="28"/>
        </w:rPr>
        <w:t>., 2026</w:t>
      </w:r>
      <w:r>
        <w:rPr>
          <w:rFonts w:ascii="Times New Roman" w:hAnsi="Times New Roman" w:cs="Times New Roman"/>
          <w:sz w:val="28"/>
        </w:rPr>
        <w:t>)</w:t>
      </w:r>
      <w:r w:rsidRPr="007D7B49">
        <w:rPr>
          <w:rFonts w:ascii="Times New Roman" w:hAnsi="Times New Roman" w:cs="Times New Roman"/>
          <w:sz w:val="28"/>
        </w:rPr>
        <w:t>. Данная концепция подчёркивает, что социально-экономическое неравенство влияет на степень воздействия факторов риска ТБ и доступ к своевременной диагностике и лечению, способствуя поддержанию высоких уровней заболеваемости ТБ в уязвимых группах населения (</w:t>
      </w:r>
      <w:proofErr w:type="spellStart"/>
      <w:r w:rsidRPr="007D7B49">
        <w:rPr>
          <w:rFonts w:ascii="Times New Roman" w:hAnsi="Times New Roman" w:cs="Times New Roman"/>
          <w:sz w:val="28"/>
        </w:rPr>
        <w:t>Morelli</w:t>
      </w:r>
      <w:proofErr w:type="spellEnd"/>
      <w:r w:rsidRPr="007D7B49">
        <w:rPr>
          <w:rFonts w:ascii="Times New Roman" w:hAnsi="Times New Roman" w:cs="Times New Roman"/>
          <w:sz w:val="28"/>
        </w:rPr>
        <w:t xml:space="preserve"> V., 2023).</w:t>
      </w:r>
    </w:p>
    <w:p w14:paraId="4D460D69" w14:textId="77777777" w:rsidR="000951DD" w:rsidRDefault="00B809AC" w:rsidP="0009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Республика Казахстан последовательно реализует политику укрепления общественного здоровья и продвижения ЦУР ООН, уделяя особое внимание снижению заболеваемости ТБ. </w:t>
      </w:r>
      <w:r w:rsidR="00CE1194">
        <w:rPr>
          <w:rFonts w:ascii="Times New Roman" w:hAnsi="Times New Roman" w:cs="Times New Roman"/>
          <w:sz w:val="28"/>
          <w:szCs w:val="28"/>
        </w:rPr>
        <w:t xml:space="preserve">В </w:t>
      </w:r>
      <w:r w:rsidR="00CE1194" w:rsidRPr="001D1010">
        <w:rPr>
          <w:rFonts w:ascii="Times New Roman" w:hAnsi="Times New Roman" w:cs="Times New Roman"/>
          <w:sz w:val="28"/>
          <w:szCs w:val="28"/>
        </w:rPr>
        <w:t>Концепции развития здравоохранения Республики Казахстан до 202</w:t>
      </w:r>
      <w:r w:rsidR="00CE1194">
        <w:rPr>
          <w:rFonts w:ascii="Times New Roman" w:hAnsi="Times New Roman" w:cs="Times New Roman"/>
          <w:sz w:val="28"/>
          <w:szCs w:val="28"/>
        </w:rPr>
        <w:t>9</w:t>
      </w:r>
      <w:r w:rsidR="00CE1194" w:rsidRPr="001D1010">
        <w:rPr>
          <w:rFonts w:ascii="Times New Roman" w:hAnsi="Times New Roman" w:cs="Times New Roman"/>
          <w:sz w:val="28"/>
          <w:szCs w:val="28"/>
        </w:rPr>
        <w:t xml:space="preserve"> года отмечается, что заболеваемость </w:t>
      </w:r>
      <w:r w:rsidR="00CE1194">
        <w:rPr>
          <w:rFonts w:ascii="Times New Roman" w:hAnsi="Times New Roman" w:cs="Times New Roman"/>
          <w:sz w:val="28"/>
          <w:szCs w:val="28"/>
        </w:rPr>
        <w:t>ТБ</w:t>
      </w:r>
      <w:r w:rsidR="00CE1194" w:rsidRPr="001D1010">
        <w:rPr>
          <w:rFonts w:ascii="Times New Roman" w:hAnsi="Times New Roman" w:cs="Times New Roman"/>
          <w:sz w:val="28"/>
          <w:szCs w:val="28"/>
        </w:rPr>
        <w:t xml:space="preserve"> в стране остаётся </w:t>
      </w:r>
      <w:r w:rsidR="00CE1194">
        <w:rPr>
          <w:rFonts w:ascii="Times New Roman" w:hAnsi="Times New Roman" w:cs="Times New Roman"/>
          <w:sz w:val="28"/>
          <w:szCs w:val="28"/>
        </w:rPr>
        <w:t>высокой. Кроме того,</w:t>
      </w:r>
      <w:r w:rsidR="00CE1194" w:rsidRPr="001D1010">
        <w:rPr>
          <w:rFonts w:ascii="Times New Roman" w:hAnsi="Times New Roman" w:cs="Times New Roman"/>
          <w:sz w:val="28"/>
          <w:szCs w:val="28"/>
        </w:rPr>
        <w:t xml:space="preserve"> подчёркивается </w:t>
      </w:r>
      <w:r w:rsidR="00CE1194">
        <w:rPr>
          <w:rFonts w:ascii="Times New Roman" w:hAnsi="Times New Roman" w:cs="Times New Roman"/>
          <w:sz w:val="28"/>
          <w:szCs w:val="28"/>
        </w:rPr>
        <w:t>ключевая роль мер по улучшению социально-экономического</w:t>
      </w:r>
      <w:r w:rsidR="00CE1194" w:rsidRPr="001D1010">
        <w:rPr>
          <w:rFonts w:ascii="Times New Roman" w:hAnsi="Times New Roman" w:cs="Times New Roman"/>
          <w:sz w:val="28"/>
          <w:szCs w:val="28"/>
        </w:rPr>
        <w:t xml:space="preserve"> </w:t>
      </w:r>
      <w:r w:rsidR="00CE1194">
        <w:rPr>
          <w:rFonts w:ascii="Times New Roman" w:hAnsi="Times New Roman" w:cs="Times New Roman"/>
          <w:sz w:val="28"/>
          <w:szCs w:val="28"/>
        </w:rPr>
        <w:t xml:space="preserve">положения населения для дальнейшего </w:t>
      </w:r>
      <w:r w:rsidR="00CE1194" w:rsidRPr="001D1010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CE1194">
        <w:rPr>
          <w:rFonts w:ascii="Times New Roman" w:hAnsi="Times New Roman" w:cs="Times New Roman"/>
          <w:sz w:val="28"/>
          <w:szCs w:val="28"/>
        </w:rPr>
        <w:t>заболеваемости ТБ</w:t>
      </w:r>
      <w:r w:rsidR="00CE1194" w:rsidRPr="001D1010">
        <w:rPr>
          <w:rFonts w:ascii="Times New Roman" w:hAnsi="Times New Roman" w:cs="Times New Roman"/>
          <w:sz w:val="28"/>
          <w:szCs w:val="28"/>
        </w:rPr>
        <w:t>.</w:t>
      </w:r>
    </w:p>
    <w:p w14:paraId="0C92DBB4" w14:textId="417554E1" w:rsidR="00B809AC" w:rsidRDefault="00CE1194" w:rsidP="0009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Стоит отметить, что</w:t>
      </w:r>
      <w:r w:rsidR="006B1E77">
        <w:rPr>
          <w:rFonts w:ascii="Times New Roman" w:hAnsi="Times New Roman" w:cs="Times New Roman"/>
          <w:sz w:val="28"/>
        </w:rPr>
        <w:t xml:space="preserve"> </w:t>
      </w:r>
      <w:r w:rsidR="000951DD">
        <w:rPr>
          <w:rFonts w:ascii="Times New Roman" w:hAnsi="Times New Roman" w:cs="Times New Roman"/>
          <w:sz w:val="28"/>
        </w:rPr>
        <w:t xml:space="preserve">в текущей деятельности органов санитарно-эпидемического контроля </w:t>
      </w:r>
      <w:r w:rsidR="00B809AC" w:rsidRPr="007D7B49">
        <w:rPr>
          <w:rFonts w:ascii="Times New Roman" w:hAnsi="Times New Roman" w:cs="Times New Roman"/>
          <w:sz w:val="28"/>
        </w:rPr>
        <w:t>отсутств</w:t>
      </w:r>
      <w:r w:rsidR="000951DD">
        <w:rPr>
          <w:rFonts w:ascii="Times New Roman" w:hAnsi="Times New Roman" w:cs="Times New Roman"/>
          <w:sz w:val="28"/>
        </w:rPr>
        <w:t xml:space="preserve">уют </w:t>
      </w:r>
      <w:r w:rsidR="00B809AC" w:rsidRPr="007D7B49">
        <w:rPr>
          <w:rFonts w:ascii="Times New Roman" w:hAnsi="Times New Roman" w:cs="Times New Roman"/>
          <w:sz w:val="28"/>
        </w:rPr>
        <w:t>научно обоснованны</w:t>
      </w:r>
      <w:r w:rsidR="000951DD">
        <w:rPr>
          <w:rFonts w:ascii="Times New Roman" w:hAnsi="Times New Roman" w:cs="Times New Roman"/>
          <w:sz w:val="28"/>
        </w:rPr>
        <w:t>е</w:t>
      </w:r>
      <w:r w:rsidR="00B809AC" w:rsidRPr="007D7B49">
        <w:rPr>
          <w:rFonts w:ascii="Times New Roman" w:hAnsi="Times New Roman" w:cs="Times New Roman"/>
          <w:sz w:val="28"/>
        </w:rPr>
        <w:t xml:space="preserve"> подход</w:t>
      </w:r>
      <w:r w:rsidR="000951DD">
        <w:rPr>
          <w:rFonts w:ascii="Times New Roman" w:hAnsi="Times New Roman" w:cs="Times New Roman"/>
          <w:sz w:val="28"/>
        </w:rPr>
        <w:t>ы</w:t>
      </w:r>
      <w:r w:rsidR="00B809AC" w:rsidRPr="007D7B49">
        <w:rPr>
          <w:rFonts w:ascii="Times New Roman" w:hAnsi="Times New Roman" w:cs="Times New Roman"/>
          <w:sz w:val="28"/>
        </w:rPr>
        <w:t xml:space="preserve"> и инструмент</w:t>
      </w:r>
      <w:r w:rsidR="000951DD">
        <w:rPr>
          <w:rFonts w:ascii="Times New Roman" w:hAnsi="Times New Roman" w:cs="Times New Roman"/>
          <w:sz w:val="28"/>
        </w:rPr>
        <w:t>ы</w:t>
      </w:r>
      <w:r w:rsidR="00B809AC" w:rsidRPr="007D7B49">
        <w:rPr>
          <w:rFonts w:ascii="Times New Roman" w:hAnsi="Times New Roman" w:cs="Times New Roman"/>
          <w:sz w:val="28"/>
        </w:rPr>
        <w:t xml:space="preserve"> для прогнозирования и оценки эпидемиологической ситуации, а также для анализа взаимосвязей между факторами и состоянием здоровья населения.</w:t>
      </w:r>
    </w:p>
    <w:p w14:paraId="733EC54D" w14:textId="3A341F2C" w:rsidR="000951DD" w:rsidRPr="007D7B49" w:rsidRDefault="000951DD" w:rsidP="00FB61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="00E679E3">
        <w:rPr>
          <w:rFonts w:ascii="Times New Roman" w:hAnsi="Times New Roman" w:cs="Times New Roman"/>
          <w:sz w:val="28"/>
        </w:rPr>
        <w:t xml:space="preserve">эпидемиологическая ситуация по ТБ </w:t>
      </w:r>
      <w:r w:rsidR="00FB616C" w:rsidRPr="00FB616C">
        <w:rPr>
          <w:rFonts w:ascii="Times New Roman" w:hAnsi="Times New Roman" w:cs="Times New Roman"/>
          <w:sz w:val="28"/>
        </w:rPr>
        <w:t>характеризу</w:t>
      </w:r>
      <w:r w:rsidR="00E679E3">
        <w:rPr>
          <w:rFonts w:ascii="Times New Roman" w:hAnsi="Times New Roman" w:cs="Times New Roman"/>
          <w:sz w:val="28"/>
        </w:rPr>
        <w:t>ется</w:t>
      </w:r>
      <w:r w:rsidR="00FB616C" w:rsidRPr="00FB616C">
        <w:rPr>
          <w:rFonts w:ascii="Times New Roman" w:hAnsi="Times New Roman" w:cs="Times New Roman"/>
          <w:sz w:val="28"/>
        </w:rPr>
        <w:t xml:space="preserve"> сохраняющ</w:t>
      </w:r>
      <w:r w:rsidR="00E679E3">
        <w:rPr>
          <w:rFonts w:ascii="Times New Roman" w:hAnsi="Times New Roman" w:cs="Times New Roman"/>
          <w:sz w:val="28"/>
        </w:rPr>
        <w:t>имся</w:t>
      </w:r>
      <w:r w:rsidR="00FB616C" w:rsidRPr="00FB616C">
        <w:rPr>
          <w:rFonts w:ascii="Times New Roman" w:hAnsi="Times New Roman" w:cs="Times New Roman"/>
          <w:sz w:val="28"/>
        </w:rPr>
        <w:t xml:space="preserve"> высок</w:t>
      </w:r>
      <w:r w:rsidR="00E679E3">
        <w:rPr>
          <w:rFonts w:ascii="Times New Roman" w:hAnsi="Times New Roman" w:cs="Times New Roman"/>
          <w:sz w:val="28"/>
        </w:rPr>
        <w:t>им уровнем</w:t>
      </w:r>
      <w:r w:rsidR="00FB616C" w:rsidRPr="00FB616C">
        <w:rPr>
          <w:rFonts w:ascii="Times New Roman" w:hAnsi="Times New Roman" w:cs="Times New Roman"/>
          <w:sz w:val="28"/>
        </w:rPr>
        <w:t xml:space="preserve"> заболеваемост</w:t>
      </w:r>
      <w:r w:rsidR="00E679E3">
        <w:rPr>
          <w:rFonts w:ascii="Times New Roman" w:hAnsi="Times New Roman" w:cs="Times New Roman"/>
          <w:sz w:val="28"/>
        </w:rPr>
        <w:t>и</w:t>
      </w:r>
      <w:r w:rsidR="00FB616C" w:rsidRPr="00FB616C">
        <w:rPr>
          <w:rFonts w:ascii="Times New Roman" w:hAnsi="Times New Roman" w:cs="Times New Roman"/>
          <w:sz w:val="28"/>
        </w:rPr>
        <w:t xml:space="preserve">. В </w:t>
      </w:r>
      <w:r w:rsidR="00F1520C">
        <w:rPr>
          <w:rFonts w:ascii="Times New Roman" w:hAnsi="Times New Roman" w:cs="Times New Roman"/>
          <w:sz w:val="28"/>
        </w:rPr>
        <w:t>этих</w:t>
      </w:r>
      <w:r w:rsidR="00FB616C" w:rsidRPr="00FB616C">
        <w:rPr>
          <w:rFonts w:ascii="Times New Roman" w:hAnsi="Times New Roman" w:cs="Times New Roman"/>
          <w:sz w:val="28"/>
        </w:rPr>
        <w:t xml:space="preserve"> условиях возрастает необходимость разработки и применения новых подходов к оценке эпидемиологической ситуации. </w:t>
      </w:r>
      <w:r w:rsidR="00F1520C">
        <w:rPr>
          <w:rFonts w:ascii="Times New Roman" w:hAnsi="Times New Roman" w:cs="Times New Roman"/>
          <w:sz w:val="28"/>
        </w:rPr>
        <w:t>Кроме того, о</w:t>
      </w:r>
      <w:r w:rsidR="00FB616C" w:rsidRPr="00FB616C">
        <w:rPr>
          <w:rFonts w:ascii="Times New Roman" w:hAnsi="Times New Roman" w:cs="Times New Roman"/>
          <w:sz w:val="28"/>
        </w:rPr>
        <w:t>собое значение приобретает учёт социально-экономических факторов, определяющих динамику распространения заболевания и эффективность мер контроля.</w:t>
      </w:r>
    </w:p>
    <w:p w14:paraId="60E06D0B" w14:textId="77777777" w:rsidR="000B12E8" w:rsidRPr="00255D70" w:rsidRDefault="000B12E8" w:rsidP="000B12E8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исследования</w:t>
      </w:r>
    </w:p>
    <w:p w14:paraId="1CC4329D" w14:textId="0EECF058" w:rsidR="000B12E8" w:rsidRPr="00590CB9" w:rsidRDefault="000B12E8" w:rsidP="00A3162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A7C7F">
        <w:rPr>
          <w:rFonts w:ascii="Times New Roman" w:hAnsi="Times New Roman" w:cs="Times New Roman"/>
          <w:sz w:val="28"/>
        </w:rPr>
        <w:t xml:space="preserve">Прогнозирование заболеваемости </w:t>
      </w:r>
      <w:r>
        <w:rPr>
          <w:rFonts w:ascii="Times New Roman" w:hAnsi="Times New Roman" w:cs="Times New Roman"/>
          <w:sz w:val="28"/>
        </w:rPr>
        <w:t>ТБ</w:t>
      </w:r>
      <w:r w:rsidRPr="00AA7C7F">
        <w:rPr>
          <w:rFonts w:ascii="Times New Roman" w:hAnsi="Times New Roman" w:cs="Times New Roman"/>
          <w:sz w:val="28"/>
        </w:rPr>
        <w:t xml:space="preserve"> в Республике Казахстан до 2035 года с использованием системно-динамического моделирования и оценка влияния социально-экономических факторов на динамику эпидемического процесса</w:t>
      </w:r>
      <w:r>
        <w:rPr>
          <w:rFonts w:ascii="Times New Roman" w:hAnsi="Times New Roman" w:cs="Times New Roman"/>
          <w:sz w:val="28"/>
        </w:rPr>
        <w:t xml:space="preserve"> ТБ</w:t>
      </w:r>
      <w:r w:rsidRPr="00AA7C7F">
        <w:rPr>
          <w:rFonts w:ascii="Times New Roman" w:hAnsi="Times New Roman" w:cs="Times New Roman"/>
          <w:sz w:val="28"/>
        </w:rPr>
        <w:t>.</w:t>
      </w:r>
    </w:p>
    <w:p w14:paraId="2DD66EED" w14:textId="77777777" w:rsidR="000B12E8" w:rsidRPr="00AA7C7F" w:rsidRDefault="000B12E8" w:rsidP="000B12E8">
      <w:pPr>
        <w:spacing w:line="276" w:lineRule="auto"/>
        <w:rPr>
          <w:rFonts w:ascii="Times New Roman" w:hAnsi="Times New Roman" w:cs="Times New Roman"/>
          <w:b/>
          <w:sz w:val="28"/>
          <w:lang w:val="en-US"/>
        </w:rPr>
      </w:pPr>
      <w:r w:rsidRPr="00AF6BCF">
        <w:rPr>
          <w:rFonts w:ascii="Times New Roman" w:hAnsi="Times New Roman" w:cs="Times New Roman"/>
          <w:b/>
          <w:sz w:val="28"/>
        </w:rPr>
        <w:t>Задачи исследования</w:t>
      </w:r>
    </w:p>
    <w:p w14:paraId="6E671467" w14:textId="38FD0A51" w:rsidR="007465B5" w:rsidRPr="004E5A4D" w:rsidRDefault="00A95AB7" w:rsidP="00A31621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A7D9B">
        <w:rPr>
          <w:rFonts w:ascii="Times New Roman" w:hAnsi="Times New Roman" w:cs="Times New Roman"/>
          <w:sz w:val="28"/>
        </w:rPr>
        <w:lastRenderedPageBreak/>
        <w:t xml:space="preserve">Изучить </w:t>
      </w:r>
      <w:r w:rsidR="00590CB9" w:rsidRPr="00DA7D9B">
        <w:rPr>
          <w:rFonts w:ascii="Times New Roman" w:hAnsi="Times New Roman" w:cs="Times New Roman"/>
          <w:sz w:val="28"/>
        </w:rPr>
        <w:t>динамик</w:t>
      </w:r>
      <w:r w:rsidR="00590CB9" w:rsidRPr="00DA7D9B">
        <w:rPr>
          <w:rFonts w:ascii="Times New Roman" w:hAnsi="Times New Roman" w:cs="Times New Roman"/>
          <w:sz w:val="28"/>
        </w:rPr>
        <w:t xml:space="preserve">у </w:t>
      </w:r>
      <w:r w:rsidRPr="00DA7D9B">
        <w:rPr>
          <w:rFonts w:ascii="Times New Roman" w:hAnsi="Times New Roman" w:cs="Times New Roman"/>
          <w:sz w:val="28"/>
        </w:rPr>
        <w:t xml:space="preserve">заболеваемости ТБ и оценить вклад </w:t>
      </w:r>
      <w:r w:rsidR="00445CA1" w:rsidRPr="00DA7D9B">
        <w:rPr>
          <w:rFonts w:ascii="Times New Roman" w:hAnsi="Times New Roman" w:cs="Times New Roman"/>
          <w:sz w:val="28"/>
        </w:rPr>
        <w:t>деятельности</w:t>
      </w:r>
      <w:r w:rsidRPr="00DA7D9B">
        <w:rPr>
          <w:rFonts w:ascii="Times New Roman" w:hAnsi="Times New Roman" w:cs="Times New Roman"/>
          <w:sz w:val="28"/>
        </w:rPr>
        <w:t xml:space="preserve"> системы здравоохранения и социально-</w:t>
      </w:r>
      <w:r w:rsidR="00590CB9" w:rsidRPr="00DA7D9B">
        <w:rPr>
          <w:rFonts w:ascii="Times New Roman" w:hAnsi="Times New Roman" w:cs="Times New Roman"/>
          <w:sz w:val="28"/>
        </w:rPr>
        <w:t xml:space="preserve">экономических </w:t>
      </w:r>
      <w:r w:rsidR="00445CA1" w:rsidRPr="00DA7D9B">
        <w:rPr>
          <w:rFonts w:ascii="Times New Roman" w:hAnsi="Times New Roman" w:cs="Times New Roman"/>
          <w:sz w:val="28"/>
        </w:rPr>
        <w:t xml:space="preserve">факторов </w:t>
      </w:r>
      <w:r w:rsidR="00590CB9" w:rsidRPr="00DA7D9B">
        <w:rPr>
          <w:rFonts w:ascii="Times New Roman" w:hAnsi="Times New Roman" w:cs="Times New Roman"/>
          <w:sz w:val="28"/>
        </w:rPr>
        <w:t>в</w:t>
      </w:r>
      <w:r w:rsidRPr="00DA7D9B">
        <w:rPr>
          <w:rFonts w:ascii="Times New Roman" w:hAnsi="Times New Roman" w:cs="Times New Roman"/>
          <w:sz w:val="28"/>
        </w:rPr>
        <w:t xml:space="preserve"> </w:t>
      </w:r>
      <w:r w:rsidR="00590CB9" w:rsidRPr="00DA7D9B">
        <w:rPr>
          <w:rFonts w:ascii="Times New Roman" w:hAnsi="Times New Roman" w:cs="Times New Roman"/>
          <w:sz w:val="28"/>
        </w:rPr>
        <w:t>изменение</w:t>
      </w:r>
      <w:r w:rsidRPr="00DA7D9B">
        <w:rPr>
          <w:rFonts w:ascii="Times New Roman" w:hAnsi="Times New Roman" w:cs="Times New Roman"/>
          <w:sz w:val="28"/>
        </w:rPr>
        <w:t xml:space="preserve"> данного показателя</w:t>
      </w:r>
      <w:r w:rsidR="00DA7D9B">
        <w:rPr>
          <w:rFonts w:ascii="Times New Roman" w:hAnsi="Times New Roman" w:cs="Times New Roman"/>
          <w:sz w:val="28"/>
        </w:rPr>
        <w:t>.</w:t>
      </w:r>
    </w:p>
    <w:p w14:paraId="0856AD89" w14:textId="42A5D19C" w:rsidR="000B12E8" w:rsidRPr="007D7B49" w:rsidRDefault="000B12E8" w:rsidP="00A31621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Разработать модель распространения ТБ в Казахстане с использованием системно-динамического подхода и провести оценку прогностической точности.</w:t>
      </w:r>
    </w:p>
    <w:p w14:paraId="004C1659" w14:textId="090918D0" w:rsidR="000B12E8" w:rsidRPr="00857C7A" w:rsidRDefault="00857C7A" w:rsidP="00857C7A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57C7A">
        <w:rPr>
          <w:rFonts w:ascii="Times New Roman" w:hAnsi="Times New Roman" w:cs="Times New Roman"/>
          <w:sz w:val="28"/>
        </w:rPr>
        <w:t xml:space="preserve">Выявить наиболее значимые социально-экономические факторы, оказывающие влияние на уровень заболеваемости </w:t>
      </w:r>
      <w:r w:rsidR="00EE2B76">
        <w:rPr>
          <w:rFonts w:ascii="Times New Roman" w:hAnsi="Times New Roman" w:cs="Times New Roman"/>
          <w:sz w:val="28"/>
        </w:rPr>
        <w:t>ТБ</w:t>
      </w:r>
      <w:r w:rsidR="000B12E8" w:rsidRPr="00857C7A">
        <w:rPr>
          <w:rFonts w:ascii="Times New Roman" w:hAnsi="Times New Roman" w:cs="Times New Roman"/>
          <w:sz w:val="28"/>
        </w:rPr>
        <w:t>.</w:t>
      </w:r>
    </w:p>
    <w:p w14:paraId="5DF3F890" w14:textId="62DD57F9" w:rsidR="00C02F4F" w:rsidRPr="00C02F4F" w:rsidRDefault="00C02F4F" w:rsidP="00C02F4F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02F4F">
        <w:rPr>
          <w:rFonts w:ascii="Times New Roman" w:hAnsi="Times New Roman" w:cs="Times New Roman"/>
          <w:sz w:val="28"/>
        </w:rPr>
        <w:t xml:space="preserve">Провести сценарное моделирование </w:t>
      </w:r>
      <w:r w:rsidR="00B25616" w:rsidRPr="00590CB9">
        <w:rPr>
          <w:rFonts w:ascii="Times New Roman" w:hAnsi="Times New Roman" w:cs="Times New Roman"/>
          <w:sz w:val="28"/>
        </w:rPr>
        <w:t>долгосрочного</w:t>
      </w:r>
      <w:r w:rsidR="00B25616">
        <w:rPr>
          <w:rFonts w:ascii="Times New Roman" w:hAnsi="Times New Roman" w:cs="Times New Roman"/>
          <w:sz w:val="28"/>
          <w:lang w:val="kk-KZ"/>
        </w:rPr>
        <w:t xml:space="preserve"> </w:t>
      </w:r>
      <w:r w:rsidRPr="00C02F4F">
        <w:rPr>
          <w:rFonts w:ascii="Times New Roman" w:hAnsi="Times New Roman" w:cs="Times New Roman"/>
          <w:sz w:val="28"/>
        </w:rPr>
        <w:t xml:space="preserve">влияния социально-экономических </w:t>
      </w:r>
      <w:r w:rsidR="00A83C93">
        <w:rPr>
          <w:rFonts w:ascii="Times New Roman" w:hAnsi="Times New Roman" w:cs="Times New Roman"/>
          <w:sz w:val="28"/>
        </w:rPr>
        <w:t>факторов</w:t>
      </w:r>
      <w:r w:rsidRPr="00C02F4F">
        <w:rPr>
          <w:rFonts w:ascii="Times New Roman" w:hAnsi="Times New Roman" w:cs="Times New Roman"/>
          <w:sz w:val="28"/>
        </w:rPr>
        <w:t xml:space="preserve"> на показател</w:t>
      </w:r>
      <w:r w:rsidR="00EE2B76">
        <w:rPr>
          <w:rFonts w:ascii="Times New Roman" w:hAnsi="Times New Roman" w:cs="Times New Roman"/>
          <w:sz w:val="28"/>
        </w:rPr>
        <w:t>ь</w:t>
      </w:r>
      <w:r w:rsidRPr="00C02F4F">
        <w:rPr>
          <w:rFonts w:ascii="Times New Roman" w:hAnsi="Times New Roman" w:cs="Times New Roman"/>
          <w:sz w:val="28"/>
        </w:rPr>
        <w:t xml:space="preserve"> заболеваемости </w:t>
      </w:r>
      <w:r w:rsidR="00EE2B76">
        <w:rPr>
          <w:rFonts w:ascii="Times New Roman" w:hAnsi="Times New Roman" w:cs="Times New Roman"/>
          <w:sz w:val="28"/>
        </w:rPr>
        <w:t>ТБ</w:t>
      </w:r>
      <w:r w:rsidRPr="00C02F4F">
        <w:rPr>
          <w:rFonts w:ascii="Times New Roman" w:hAnsi="Times New Roman" w:cs="Times New Roman"/>
          <w:sz w:val="28"/>
        </w:rPr>
        <w:t xml:space="preserve"> в Казахстан</w:t>
      </w:r>
      <w:r w:rsidR="00B258EF">
        <w:rPr>
          <w:rFonts w:ascii="Times New Roman" w:hAnsi="Times New Roman" w:cs="Times New Roman"/>
          <w:sz w:val="28"/>
        </w:rPr>
        <w:t>е</w:t>
      </w:r>
      <w:r w:rsidRPr="00C02F4F">
        <w:rPr>
          <w:rFonts w:ascii="Times New Roman" w:hAnsi="Times New Roman" w:cs="Times New Roman"/>
          <w:sz w:val="28"/>
        </w:rPr>
        <w:t xml:space="preserve"> до 2035 года</w:t>
      </w:r>
      <w:r w:rsidR="00DA7D9B">
        <w:rPr>
          <w:rFonts w:ascii="Times New Roman" w:hAnsi="Times New Roman" w:cs="Times New Roman"/>
          <w:sz w:val="28"/>
        </w:rPr>
        <w:t>.</w:t>
      </w:r>
    </w:p>
    <w:p w14:paraId="020202F1" w14:textId="6BD187C7" w:rsidR="000B12E8" w:rsidRDefault="003F36A7" w:rsidP="00A31621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A7D9B">
        <w:rPr>
          <w:rFonts w:ascii="Times New Roman" w:hAnsi="Times New Roman" w:cs="Times New Roman"/>
          <w:sz w:val="28"/>
        </w:rPr>
        <w:t>Определить оптимальные значения социально-экономических параметров модели, способствующи</w:t>
      </w:r>
      <w:r w:rsidR="00590CB9" w:rsidRPr="00DA7D9B">
        <w:rPr>
          <w:rFonts w:ascii="Times New Roman" w:hAnsi="Times New Roman" w:cs="Times New Roman"/>
          <w:sz w:val="28"/>
        </w:rPr>
        <w:t>е</w:t>
      </w:r>
      <w:r w:rsidRPr="00DA7D9B">
        <w:rPr>
          <w:rFonts w:ascii="Times New Roman" w:hAnsi="Times New Roman" w:cs="Times New Roman"/>
          <w:sz w:val="28"/>
        </w:rPr>
        <w:t xml:space="preserve"> достижению целевых показателей ВОЗ по снижению заболеваемости ТБ</w:t>
      </w:r>
      <w:r w:rsidR="00DA7D9B">
        <w:rPr>
          <w:rFonts w:ascii="Times New Roman" w:hAnsi="Times New Roman" w:cs="Times New Roman"/>
          <w:sz w:val="28"/>
        </w:rPr>
        <w:t>.</w:t>
      </w:r>
    </w:p>
    <w:p w14:paraId="58AB3971" w14:textId="77777777" w:rsidR="000B12E8" w:rsidRDefault="000B12E8" w:rsidP="000B12E8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0B12E8">
        <w:rPr>
          <w:rFonts w:ascii="Times New Roman" w:hAnsi="Times New Roman" w:cs="Times New Roman"/>
          <w:b/>
          <w:sz w:val="28"/>
        </w:rPr>
        <w:t>Материалы и методы исследования</w:t>
      </w:r>
    </w:p>
    <w:p w14:paraId="69B62128" w14:textId="06854E21" w:rsidR="007F4D68" w:rsidRPr="007D7B49" w:rsidRDefault="007F4D6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В настоящем исследовании применён гибридный методологический подход, сочетающий математическое моделирование с дизайном </w:t>
      </w:r>
      <w:r w:rsidR="00C55C64">
        <w:rPr>
          <w:rFonts w:ascii="Times New Roman" w:hAnsi="Times New Roman" w:cs="Times New Roman"/>
          <w:sz w:val="28"/>
        </w:rPr>
        <w:t xml:space="preserve">корреляционного </w:t>
      </w:r>
      <w:r w:rsidRPr="007D7B49">
        <w:rPr>
          <w:rFonts w:ascii="Times New Roman" w:hAnsi="Times New Roman" w:cs="Times New Roman"/>
          <w:sz w:val="28"/>
        </w:rPr>
        <w:t>исследования на агрегированных национальных данных Республики Казахстан.</w:t>
      </w:r>
    </w:p>
    <w:p w14:paraId="6B7DDF5A" w14:textId="21B57325" w:rsidR="006C5F0E" w:rsidRPr="007D7B49" w:rsidRDefault="007F4D6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Источник</w:t>
      </w:r>
      <w:r w:rsidR="006C5F0E" w:rsidRPr="007D7B49">
        <w:rPr>
          <w:rFonts w:ascii="Times New Roman" w:hAnsi="Times New Roman" w:cs="Times New Roman"/>
          <w:sz w:val="28"/>
        </w:rPr>
        <w:t>и</w:t>
      </w:r>
      <w:r w:rsidRPr="007D7B49">
        <w:rPr>
          <w:rFonts w:ascii="Times New Roman" w:hAnsi="Times New Roman" w:cs="Times New Roman"/>
          <w:sz w:val="28"/>
        </w:rPr>
        <w:t xml:space="preserve"> </w:t>
      </w:r>
      <w:r w:rsidR="006C5F0E" w:rsidRPr="007D7B49">
        <w:rPr>
          <w:rFonts w:ascii="Times New Roman" w:hAnsi="Times New Roman" w:cs="Times New Roman"/>
          <w:sz w:val="28"/>
        </w:rPr>
        <w:t xml:space="preserve">агрегированных </w:t>
      </w:r>
      <w:r w:rsidRPr="007D7B49">
        <w:rPr>
          <w:rFonts w:ascii="Times New Roman" w:hAnsi="Times New Roman" w:cs="Times New Roman"/>
          <w:sz w:val="28"/>
        </w:rPr>
        <w:t xml:space="preserve">данных </w:t>
      </w:r>
      <w:r w:rsidR="006C5F0E" w:rsidRPr="007D7B49">
        <w:rPr>
          <w:rFonts w:ascii="Times New Roman" w:hAnsi="Times New Roman" w:cs="Times New Roman"/>
          <w:sz w:val="28"/>
        </w:rPr>
        <w:t xml:space="preserve">- официальные статистические сборники Национального научного центра фтизиопульмонологии Республики Казахстана, динамические таблицы Бюро национальной статистики Агентства по стратегическому планированию и реформам </w:t>
      </w:r>
      <w:r w:rsidR="00AB19CF" w:rsidRPr="007D7B49">
        <w:rPr>
          <w:rFonts w:ascii="Times New Roman" w:hAnsi="Times New Roman" w:cs="Times New Roman"/>
          <w:sz w:val="28"/>
        </w:rPr>
        <w:t xml:space="preserve">Республики Казахстана </w:t>
      </w:r>
      <w:r w:rsidR="006C5F0E" w:rsidRPr="007D7B49">
        <w:rPr>
          <w:rFonts w:ascii="Times New Roman" w:hAnsi="Times New Roman" w:cs="Times New Roman"/>
          <w:sz w:val="28"/>
        </w:rPr>
        <w:t>и Министерства здравоохранения Республики Казахстана</w:t>
      </w:r>
      <w:r w:rsidR="00561C8C">
        <w:rPr>
          <w:rFonts w:ascii="Times New Roman" w:hAnsi="Times New Roman" w:cs="Times New Roman"/>
          <w:sz w:val="28"/>
        </w:rPr>
        <w:t>.</w:t>
      </w:r>
    </w:p>
    <w:p w14:paraId="3F1D997D" w14:textId="1E1E2E96" w:rsidR="00B82C4E" w:rsidRPr="007D7B49" w:rsidRDefault="0002015D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Модель прогнозирования </w:t>
      </w:r>
      <w:r w:rsidR="006C5F0E" w:rsidRPr="007D7B49">
        <w:rPr>
          <w:rFonts w:ascii="Times New Roman" w:hAnsi="Times New Roman" w:cs="Times New Roman"/>
          <w:sz w:val="28"/>
        </w:rPr>
        <w:t>разработана с использованием методологии Системной Динамики</w:t>
      </w:r>
      <w:r w:rsidRPr="007D7B49">
        <w:rPr>
          <w:rFonts w:ascii="Times New Roman" w:hAnsi="Times New Roman" w:cs="Times New Roman"/>
          <w:sz w:val="28"/>
        </w:rPr>
        <w:t xml:space="preserve">, </w:t>
      </w:r>
      <w:r w:rsidR="006C5F0E" w:rsidRPr="007D7B49">
        <w:rPr>
          <w:rFonts w:ascii="Times New Roman" w:hAnsi="Times New Roman" w:cs="Times New Roman"/>
          <w:sz w:val="28"/>
        </w:rPr>
        <w:t>типа SIR</w:t>
      </w:r>
      <w:r w:rsidRPr="007D7B49">
        <w:rPr>
          <w:rFonts w:ascii="Times New Roman" w:hAnsi="Times New Roman" w:cs="Times New Roman"/>
          <w:sz w:val="28"/>
        </w:rPr>
        <w:t xml:space="preserve"> модели (</w:t>
      </w:r>
      <w:r w:rsidRPr="007D7B49">
        <w:rPr>
          <w:rFonts w:ascii="Times New Roman" w:hAnsi="Times New Roman" w:cs="Times New Roman"/>
          <w:sz w:val="28"/>
          <w:lang w:val="en-US"/>
        </w:rPr>
        <w:t>Susceptible</w:t>
      </w:r>
      <w:r w:rsidRPr="007D7B49">
        <w:rPr>
          <w:rFonts w:ascii="Times New Roman" w:hAnsi="Times New Roman" w:cs="Times New Roman"/>
          <w:sz w:val="28"/>
        </w:rPr>
        <w:t>-</w:t>
      </w:r>
      <w:r w:rsidRPr="007D7B49">
        <w:rPr>
          <w:rFonts w:ascii="Times New Roman" w:hAnsi="Times New Roman" w:cs="Times New Roman"/>
          <w:sz w:val="28"/>
          <w:lang w:val="en-US"/>
        </w:rPr>
        <w:t>Infectious</w:t>
      </w:r>
      <w:r w:rsidRPr="007D7B49">
        <w:rPr>
          <w:rFonts w:ascii="Times New Roman" w:hAnsi="Times New Roman" w:cs="Times New Roman"/>
          <w:sz w:val="28"/>
        </w:rPr>
        <w:t>-</w:t>
      </w:r>
      <w:r w:rsidRPr="007D7B49">
        <w:rPr>
          <w:rFonts w:ascii="Times New Roman" w:hAnsi="Times New Roman" w:cs="Times New Roman"/>
          <w:sz w:val="28"/>
          <w:lang w:val="en-US"/>
        </w:rPr>
        <w:t>Recovered</w:t>
      </w:r>
      <w:r w:rsidRPr="007D7B49">
        <w:rPr>
          <w:rFonts w:ascii="Times New Roman" w:hAnsi="Times New Roman" w:cs="Times New Roman"/>
          <w:sz w:val="28"/>
        </w:rPr>
        <w:t>). Модель адаптирована к эпидемиологической ситуации ТБ в Казахстане путем оценки, расчета и калибровки параметров модели на основе демографических и эпидемиологических данных.</w:t>
      </w:r>
    </w:p>
    <w:p w14:paraId="5AE2D2FF" w14:textId="7715C855" w:rsidR="00B82C4E" w:rsidRPr="007D7B49" w:rsidRDefault="00B82C4E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Оценка прогностической точности разработанной модели проводилась методом hold-out валидации, путем разделения на обучающую (</w:t>
      </w:r>
      <w:r w:rsidR="00561C8C" w:rsidRPr="007D7B49">
        <w:rPr>
          <w:rFonts w:ascii="Times New Roman" w:hAnsi="Times New Roman" w:cs="Times New Roman"/>
          <w:sz w:val="28"/>
        </w:rPr>
        <w:t>1998–2019</w:t>
      </w:r>
      <w:r w:rsidRPr="007D7B49">
        <w:rPr>
          <w:rFonts w:ascii="Times New Roman" w:hAnsi="Times New Roman" w:cs="Times New Roman"/>
          <w:sz w:val="28"/>
        </w:rPr>
        <w:t>) и тестовую (</w:t>
      </w:r>
      <w:r w:rsidR="00561C8C" w:rsidRPr="007D7B49">
        <w:rPr>
          <w:rFonts w:ascii="Times New Roman" w:hAnsi="Times New Roman" w:cs="Times New Roman"/>
          <w:sz w:val="28"/>
        </w:rPr>
        <w:t>2020–2024</w:t>
      </w:r>
      <w:r w:rsidRPr="007D7B49">
        <w:rPr>
          <w:rFonts w:ascii="Times New Roman" w:hAnsi="Times New Roman" w:cs="Times New Roman"/>
          <w:sz w:val="28"/>
        </w:rPr>
        <w:t>) выборки.</w:t>
      </w:r>
    </w:p>
    <w:p w14:paraId="245CF728" w14:textId="6052BC3A" w:rsidR="00C44FCD" w:rsidRPr="007D7B49" w:rsidRDefault="00AB19CF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Н</w:t>
      </w:r>
      <w:r w:rsidR="00C44FCD" w:rsidRPr="007D7B49">
        <w:rPr>
          <w:rFonts w:ascii="Times New Roman" w:hAnsi="Times New Roman" w:cs="Times New Roman"/>
          <w:sz w:val="28"/>
        </w:rPr>
        <w:t xml:space="preserve">а основе </w:t>
      </w:r>
      <w:r w:rsidRPr="007D7B49">
        <w:rPr>
          <w:rFonts w:ascii="Times New Roman" w:hAnsi="Times New Roman" w:cs="Times New Roman"/>
          <w:sz w:val="28"/>
        </w:rPr>
        <w:t>разработанной</w:t>
      </w:r>
      <w:r w:rsidR="00C44FCD" w:rsidRPr="007D7B49">
        <w:rPr>
          <w:rFonts w:ascii="Times New Roman" w:hAnsi="Times New Roman" w:cs="Times New Roman"/>
          <w:sz w:val="28"/>
        </w:rPr>
        <w:t xml:space="preserve"> SIR-модели выполнены симуляции прогностических сценариев, основанные на анализе исторических темпов развития и прогнозах социально-экономического положения, представленные Министерством национальной экономики Республики Казахстан. Анализ чувствительности проводился с использованием метода Монте-Карло.</w:t>
      </w:r>
    </w:p>
    <w:p w14:paraId="5DDBD6DF" w14:textId="3359A185" w:rsidR="00240E07" w:rsidRPr="007D7B49" w:rsidRDefault="00AB19CF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Метод</w:t>
      </w:r>
      <w:r w:rsidR="00240E07" w:rsidRPr="007D7B49">
        <w:rPr>
          <w:rFonts w:ascii="Times New Roman" w:hAnsi="Times New Roman" w:cs="Times New Roman"/>
          <w:sz w:val="28"/>
        </w:rPr>
        <w:t xml:space="preserve"> обратной оптимизации для определения необходимых изменений социально-экономических показателей, обеспечивающих достижение целевых ориентиров к 2030 и 2035 годам, производился путём </w:t>
      </w:r>
      <w:r w:rsidR="00240E07" w:rsidRPr="007D7B49">
        <w:rPr>
          <w:rFonts w:ascii="Times New Roman" w:hAnsi="Times New Roman" w:cs="Times New Roman"/>
          <w:sz w:val="28"/>
        </w:rPr>
        <w:lastRenderedPageBreak/>
        <w:t>минимизации разницы между базовым уровнем заболеваемости 201</w:t>
      </w:r>
      <w:r w:rsidR="00051C18">
        <w:rPr>
          <w:rFonts w:ascii="Times New Roman" w:hAnsi="Times New Roman" w:cs="Times New Roman"/>
          <w:sz w:val="28"/>
        </w:rPr>
        <w:t>5</w:t>
      </w:r>
      <w:r w:rsidR="00240E07" w:rsidRPr="007D7B49">
        <w:rPr>
          <w:rFonts w:ascii="Times New Roman" w:hAnsi="Times New Roman" w:cs="Times New Roman"/>
          <w:sz w:val="28"/>
        </w:rPr>
        <w:t xml:space="preserve"> года и целевыми значениями.</w:t>
      </w:r>
    </w:p>
    <w:p w14:paraId="70270910" w14:textId="39929EAA" w:rsidR="00B82C4E" w:rsidRPr="00B82C4E" w:rsidRDefault="00B82C4E" w:rsidP="00A316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Все этапы исследования, включая создание модели, расчет и калибровку параметров, </w:t>
      </w:r>
      <w:r w:rsidR="00051C18">
        <w:rPr>
          <w:rFonts w:ascii="Times New Roman" w:hAnsi="Times New Roman" w:cs="Times New Roman"/>
          <w:sz w:val="28"/>
        </w:rPr>
        <w:t xml:space="preserve">статистический анализ вторичных данных, </w:t>
      </w:r>
      <w:r w:rsidRPr="007D7B49">
        <w:rPr>
          <w:rFonts w:ascii="Times New Roman" w:hAnsi="Times New Roman" w:cs="Times New Roman"/>
          <w:sz w:val="28"/>
        </w:rPr>
        <w:t xml:space="preserve">симуляцию </w:t>
      </w:r>
      <w:r w:rsidR="00051C18">
        <w:rPr>
          <w:rFonts w:ascii="Times New Roman" w:hAnsi="Times New Roman" w:cs="Times New Roman"/>
          <w:sz w:val="28"/>
        </w:rPr>
        <w:t>прогностических</w:t>
      </w:r>
      <w:r w:rsidRPr="007D7B49">
        <w:rPr>
          <w:rFonts w:ascii="Times New Roman" w:hAnsi="Times New Roman" w:cs="Times New Roman"/>
          <w:sz w:val="28"/>
        </w:rPr>
        <w:t xml:space="preserve"> сценариев, анализ чувствительности и процедуру оптимизации, реализованы в среде Python версии 3.12.</w:t>
      </w:r>
    </w:p>
    <w:p w14:paraId="7A5C3D8F" w14:textId="77777777" w:rsidR="000B12E8" w:rsidRPr="00300D89" w:rsidRDefault="000B12E8" w:rsidP="000B12E8">
      <w:pPr>
        <w:rPr>
          <w:rFonts w:ascii="Times New Roman" w:hAnsi="Times New Roman" w:cs="Times New Roman"/>
          <w:b/>
          <w:sz w:val="28"/>
        </w:rPr>
      </w:pPr>
      <w:r w:rsidRPr="00300D89">
        <w:rPr>
          <w:rFonts w:ascii="Times New Roman" w:hAnsi="Times New Roman" w:cs="Times New Roman"/>
          <w:b/>
          <w:sz w:val="28"/>
        </w:rPr>
        <w:t>Научная новизна</w:t>
      </w:r>
    </w:p>
    <w:p w14:paraId="3FB292BB" w14:textId="52A379BF" w:rsidR="000B12E8" w:rsidRPr="003C020D" w:rsidRDefault="000B12E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020D">
        <w:rPr>
          <w:rFonts w:ascii="Times New Roman" w:hAnsi="Times New Roman" w:cs="Times New Roman"/>
          <w:sz w:val="28"/>
        </w:rPr>
        <w:t xml:space="preserve">Впервые определена </w:t>
      </w:r>
      <w:r w:rsidR="00051C18">
        <w:rPr>
          <w:rFonts w:ascii="Times New Roman" w:hAnsi="Times New Roman" w:cs="Times New Roman"/>
          <w:sz w:val="28"/>
        </w:rPr>
        <w:t>аналитическая связь</w:t>
      </w:r>
      <w:r w:rsidRPr="003C020D">
        <w:rPr>
          <w:rFonts w:ascii="Times New Roman" w:hAnsi="Times New Roman" w:cs="Times New Roman"/>
          <w:sz w:val="28"/>
        </w:rPr>
        <w:t xml:space="preserve"> взаимосвяз</w:t>
      </w:r>
      <w:r w:rsidR="0047726D">
        <w:rPr>
          <w:rFonts w:ascii="Times New Roman" w:hAnsi="Times New Roman" w:cs="Times New Roman"/>
          <w:sz w:val="28"/>
        </w:rPr>
        <w:t>и</w:t>
      </w:r>
      <w:r w:rsidRPr="003C020D">
        <w:rPr>
          <w:rFonts w:ascii="Times New Roman" w:hAnsi="Times New Roman" w:cs="Times New Roman"/>
          <w:sz w:val="28"/>
        </w:rPr>
        <w:t xml:space="preserve"> между </w:t>
      </w:r>
      <w:r w:rsidR="0047726D">
        <w:rPr>
          <w:rFonts w:ascii="Times New Roman" w:hAnsi="Times New Roman" w:cs="Times New Roman"/>
          <w:sz w:val="28"/>
        </w:rPr>
        <w:t>коэффициентом</w:t>
      </w:r>
      <w:r w:rsidRPr="003C020D">
        <w:rPr>
          <w:rFonts w:ascii="Times New Roman" w:hAnsi="Times New Roman" w:cs="Times New Roman"/>
          <w:sz w:val="28"/>
        </w:rPr>
        <w:t xml:space="preserve"> передачи </w:t>
      </w:r>
      <w:r w:rsidR="00AC2108" w:rsidRPr="003C020D">
        <w:rPr>
          <w:rFonts w:ascii="Times New Roman" w:hAnsi="Times New Roman" w:cs="Times New Roman"/>
          <w:sz w:val="28"/>
        </w:rPr>
        <w:t>ТБ</w:t>
      </w:r>
      <w:r w:rsidRPr="003C020D">
        <w:rPr>
          <w:rFonts w:ascii="Times New Roman" w:hAnsi="Times New Roman" w:cs="Times New Roman"/>
          <w:sz w:val="28"/>
        </w:rPr>
        <w:t xml:space="preserve"> и ключевыми социально-экономическими показателями.</w:t>
      </w:r>
    </w:p>
    <w:p w14:paraId="40B3EC78" w14:textId="0B294A62" w:rsidR="000B12E8" w:rsidRPr="00AA7C7F" w:rsidRDefault="000B12E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7C7F">
        <w:rPr>
          <w:rFonts w:ascii="Times New Roman" w:hAnsi="Times New Roman" w:cs="Times New Roman"/>
          <w:sz w:val="28"/>
        </w:rPr>
        <w:t xml:space="preserve">Впервые создана симуляционная модель с интеграцией социально-экономических факторов в эпидемиологическую структуру распространения </w:t>
      </w:r>
      <w:r w:rsidR="00AC2108">
        <w:rPr>
          <w:rFonts w:ascii="Times New Roman" w:hAnsi="Times New Roman" w:cs="Times New Roman"/>
          <w:sz w:val="28"/>
        </w:rPr>
        <w:t>ТБ</w:t>
      </w:r>
      <w:r w:rsidRPr="00AA7C7F">
        <w:rPr>
          <w:rFonts w:ascii="Times New Roman" w:hAnsi="Times New Roman" w:cs="Times New Roman"/>
          <w:sz w:val="28"/>
        </w:rPr>
        <w:t>.</w:t>
      </w:r>
    </w:p>
    <w:p w14:paraId="51839DF2" w14:textId="0366466C" w:rsidR="000B12E8" w:rsidRPr="00AA7C7F" w:rsidRDefault="000B12E8" w:rsidP="00A316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7C7F">
        <w:rPr>
          <w:rFonts w:ascii="Times New Roman" w:hAnsi="Times New Roman" w:cs="Times New Roman"/>
          <w:sz w:val="28"/>
        </w:rPr>
        <w:t>Впервые определены целевые уровни ключевых социально-экономических показателей,</w:t>
      </w:r>
      <w:r w:rsidR="00051C18">
        <w:rPr>
          <w:rFonts w:ascii="Times New Roman" w:hAnsi="Times New Roman" w:cs="Times New Roman"/>
          <w:sz w:val="28"/>
        </w:rPr>
        <w:t xml:space="preserve"> </w:t>
      </w:r>
      <w:r w:rsidR="000F7D89">
        <w:rPr>
          <w:rFonts w:ascii="Times New Roman" w:hAnsi="Times New Roman" w:cs="Times New Roman"/>
          <w:sz w:val="28"/>
        </w:rPr>
        <w:t>способствующие</w:t>
      </w:r>
      <w:r w:rsidR="00051C18">
        <w:rPr>
          <w:rFonts w:ascii="Times New Roman" w:hAnsi="Times New Roman" w:cs="Times New Roman"/>
          <w:sz w:val="28"/>
        </w:rPr>
        <w:t xml:space="preserve"> </w:t>
      </w:r>
      <w:r w:rsidRPr="00AA7C7F">
        <w:rPr>
          <w:rFonts w:ascii="Times New Roman" w:hAnsi="Times New Roman" w:cs="Times New Roman"/>
          <w:sz w:val="28"/>
        </w:rPr>
        <w:t>достижени</w:t>
      </w:r>
      <w:r w:rsidR="000F7D89">
        <w:rPr>
          <w:rFonts w:ascii="Times New Roman" w:hAnsi="Times New Roman" w:cs="Times New Roman"/>
          <w:sz w:val="28"/>
        </w:rPr>
        <w:t>ю</w:t>
      </w:r>
      <w:r w:rsidRPr="00AA7C7F">
        <w:rPr>
          <w:rFonts w:ascii="Times New Roman" w:hAnsi="Times New Roman" w:cs="Times New Roman"/>
          <w:sz w:val="28"/>
        </w:rPr>
        <w:t xml:space="preserve"> индикаторов ВОЗ по снижению заболеваемости </w:t>
      </w:r>
      <w:r w:rsidR="00AC2108">
        <w:rPr>
          <w:rFonts w:ascii="Times New Roman" w:hAnsi="Times New Roman" w:cs="Times New Roman"/>
          <w:sz w:val="28"/>
        </w:rPr>
        <w:t>ТБ</w:t>
      </w:r>
      <w:r w:rsidRPr="00AA7C7F">
        <w:rPr>
          <w:rFonts w:ascii="Times New Roman" w:hAnsi="Times New Roman" w:cs="Times New Roman"/>
          <w:sz w:val="28"/>
        </w:rPr>
        <w:t xml:space="preserve"> к 2030 и 2035 годам.</w:t>
      </w:r>
    </w:p>
    <w:p w14:paraId="2235D498" w14:textId="77777777" w:rsidR="000B12E8" w:rsidRPr="00300D89" w:rsidRDefault="000B12E8" w:rsidP="000B12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положения диссертации, выносимые</w:t>
      </w:r>
      <w:r w:rsidRPr="00300D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на</w:t>
      </w:r>
      <w:r w:rsidRPr="00300D89">
        <w:rPr>
          <w:rFonts w:ascii="Times New Roman" w:hAnsi="Times New Roman" w:cs="Times New Roman"/>
          <w:b/>
          <w:sz w:val="28"/>
        </w:rPr>
        <w:t xml:space="preserve"> защит</w:t>
      </w:r>
      <w:r>
        <w:rPr>
          <w:rFonts w:ascii="Times New Roman" w:hAnsi="Times New Roman" w:cs="Times New Roman"/>
          <w:b/>
          <w:sz w:val="28"/>
        </w:rPr>
        <w:t>у:</w:t>
      </w:r>
    </w:p>
    <w:p w14:paraId="4D6B6EB0" w14:textId="2C52A3DC" w:rsidR="00493430" w:rsidRPr="007D7B49" w:rsidRDefault="00171DE7" w:rsidP="00A31621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В последние годы в Казахстане наблюдается </w:t>
      </w:r>
      <w:r w:rsidR="00D518D7">
        <w:rPr>
          <w:rFonts w:ascii="Times New Roman" w:hAnsi="Times New Roman" w:cs="Times New Roman"/>
          <w:sz w:val="28"/>
        </w:rPr>
        <w:t>тенденция</w:t>
      </w:r>
      <w:r w:rsidRPr="007D7B49">
        <w:rPr>
          <w:rFonts w:ascii="Times New Roman" w:hAnsi="Times New Roman" w:cs="Times New Roman"/>
          <w:sz w:val="28"/>
        </w:rPr>
        <w:t xml:space="preserve"> </w:t>
      </w:r>
      <w:r w:rsidR="00D518D7">
        <w:rPr>
          <w:rFonts w:ascii="Times New Roman" w:hAnsi="Times New Roman" w:cs="Times New Roman"/>
          <w:sz w:val="28"/>
        </w:rPr>
        <w:t xml:space="preserve">к </w:t>
      </w:r>
      <w:r w:rsidRPr="007D7B49">
        <w:rPr>
          <w:rFonts w:ascii="Times New Roman" w:hAnsi="Times New Roman" w:cs="Times New Roman"/>
          <w:sz w:val="28"/>
        </w:rPr>
        <w:t>замедлени</w:t>
      </w:r>
      <w:r w:rsidR="00D518D7">
        <w:rPr>
          <w:rFonts w:ascii="Times New Roman" w:hAnsi="Times New Roman" w:cs="Times New Roman"/>
          <w:sz w:val="28"/>
        </w:rPr>
        <w:t>ю темпов</w:t>
      </w:r>
      <w:r w:rsidRPr="007D7B49">
        <w:rPr>
          <w:rFonts w:ascii="Times New Roman" w:hAnsi="Times New Roman" w:cs="Times New Roman"/>
          <w:sz w:val="28"/>
        </w:rPr>
        <w:t xml:space="preserve"> снижени</w:t>
      </w:r>
      <w:r w:rsidR="00D518D7">
        <w:rPr>
          <w:rFonts w:ascii="Times New Roman" w:hAnsi="Times New Roman" w:cs="Times New Roman"/>
          <w:sz w:val="28"/>
        </w:rPr>
        <w:t>я</w:t>
      </w:r>
      <w:r w:rsidRPr="007D7B49">
        <w:rPr>
          <w:rFonts w:ascii="Times New Roman" w:hAnsi="Times New Roman" w:cs="Times New Roman"/>
          <w:sz w:val="28"/>
        </w:rPr>
        <w:t xml:space="preserve"> заболеваемости </w:t>
      </w:r>
      <w:r w:rsidR="00E14C95" w:rsidRPr="007D7B49">
        <w:rPr>
          <w:rFonts w:ascii="Times New Roman" w:hAnsi="Times New Roman" w:cs="Times New Roman"/>
          <w:sz w:val="28"/>
        </w:rPr>
        <w:t>ТБ</w:t>
      </w:r>
      <w:r w:rsidRPr="007D7B49">
        <w:rPr>
          <w:rFonts w:ascii="Times New Roman" w:hAnsi="Times New Roman" w:cs="Times New Roman"/>
          <w:sz w:val="28"/>
        </w:rPr>
        <w:t>.</w:t>
      </w:r>
      <w:r w:rsidR="002B6A05">
        <w:rPr>
          <w:rFonts w:ascii="Times New Roman" w:hAnsi="Times New Roman" w:cs="Times New Roman"/>
          <w:sz w:val="28"/>
        </w:rPr>
        <w:t xml:space="preserve"> Социально-экономические факторы вносят основной вклад в динамику заболеваемости ТБ.</w:t>
      </w:r>
    </w:p>
    <w:p w14:paraId="4A4CC84D" w14:textId="2F48A1B9" w:rsidR="00493430" w:rsidRPr="00177203" w:rsidRDefault="002B6A05" w:rsidP="00A31621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Разработанная</w:t>
      </w:r>
      <w:r w:rsidR="00493430" w:rsidRPr="007D7B49">
        <w:rPr>
          <w:rFonts w:ascii="Times New Roman" w:hAnsi="Times New Roman" w:cs="Times New Roman"/>
          <w:sz w:val="28"/>
        </w:rPr>
        <w:t xml:space="preserve"> модель представляет собой </w:t>
      </w:r>
      <w:r>
        <w:rPr>
          <w:rFonts w:ascii="Times New Roman" w:hAnsi="Times New Roman" w:cs="Times New Roman"/>
          <w:sz w:val="28"/>
        </w:rPr>
        <w:t xml:space="preserve">валидный и </w:t>
      </w:r>
      <w:r w:rsidR="00493430" w:rsidRPr="007D7B49">
        <w:rPr>
          <w:rFonts w:ascii="Times New Roman" w:hAnsi="Times New Roman" w:cs="Times New Roman"/>
          <w:sz w:val="28"/>
        </w:rPr>
        <w:t>надёжный инструмент для прогнозирования заболеваемости ТБ.</w:t>
      </w:r>
    </w:p>
    <w:p w14:paraId="35E034E4" w14:textId="7559DA47" w:rsidR="00177203" w:rsidRPr="007D7B49" w:rsidRDefault="00177203" w:rsidP="00A31621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Наиболее чувствительными параметрами модели являются объем финансирования здравоохранения и уровень безработицы.</w:t>
      </w:r>
    </w:p>
    <w:p w14:paraId="0FDA16EB" w14:textId="07A16B8B" w:rsidR="000B12E8" w:rsidRPr="007D7B49" w:rsidRDefault="000B12E8" w:rsidP="00A31621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 xml:space="preserve">Рост </w:t>
      </w:r>
      <w:r w:rsidR="00AC2108" w:rsidRPr="007D7B49">
        <w:rPr>
          <w:rFonts w:ascii="Times New Roman" w:hAnsi="Times New Roman" w:cs="Times New Roman"/>
          <w:sz w:val="28"/>
        </w:rPr>
        <w:t xml:space="preserve">объема </w:t>
      </w:r>
      <w:r w:rsidRPr="007D7B49">
        <w:rPr>
          <w:rFonts w:ascii="Times New Roman" w:hAnsi="Times New Roman" w:cs="Times New Roman"/>
          <w:sz w:val="28"/>
        </w:rPr>
        <w:t xml:space="preserve">социальной помощи больным </w:t>
      </w:r>
      <w:r w:rsidR="00AC2108" w:rsidRPr="007D7B49">
        <w:rPr>
          <w:rFonts w:ascii="Times New Roman" w:hAnsi="Times New Roman" w:cs="Times New Roman"/>
          <w:sz w:val="28"/>
        </w:rPr>
        <w:t>ТБ</w:t>
      </w:r>
      <w:r w:rsidRPr="007D7B49">
        <w:rPr>
          <w:rFonts w:ascii="Times New Roman" w:hAnsi="Times New Roman" w:cs="Times New Roman"/>
          <w:sz w:val="28"/>
        </w:rPr>
        <w:t xml:space="preserve"> является наиболее эффективной мерой</w:t>
      </w:r>
      <w:r w:rsidR="00171DE7" w:rsidRPr="007D7B49">
        <w:rPr>
          <w:rFonts w:ascii="Times New Roman" w:hAnsi="Times New Roman" w:cs="Times New Roman"/>
          <w:sz w:val="28"/>
        </w:rPr>
        <w:t xml:space="preserve"> </w:t>
      </w:r>
      <w:r w:rsidRPr="007D7B49">
        <w:rPr>
          <w:rFonts w:ascii="Times New Roman" w:hAnsi="Times New Roman" w:cs="Times New Roman"/>
          <w:sz w:val="28"/>
        </w:rPr>
        <w:t>снижени</w:t>
      </w:r>
      <w:r w:rsidR="00171DE7" w:rsidRPr="007D7B49">
        <w:rPr>
          <w:rFonts w:ascii="Times New Roman" w:hAnsi="Times New Roman" w:cs="Times New Roman"/>
          <w:sz w:val="28"/>
        </w:rPr>
        <w:t>я</w:t>
      </w:r>
      <w:r w:rsidRPr="007D7B49">
        <w:rPr>
          <w:rFonts w:ascii="Times New Roman" w:hAnsi="Times New Roman" w:cs="Times New Roman"/>
          <w:sz w:val="28"/>
        </w:rPr>
        <w:t xml:space="preserve"> заболеваемости к 2035 году</w:t>
      </w:r>
      <w:r w:rsidR="00590CB9">
        <w:rPr>
          <w:rFonts w:ascii="Times New Roman" w:hAnsi="Times New Roman" w:cs="Times New Roman"/>
          <w:sz w:val="28"/>
        </w:rPr>
        <w:t xml:space="preserve"> в</w:t>
      </w:r>
      <w:r w:rsidR="002B6A05" w:rsidRPr="00590CB9">
        <w:rPr>
          <w:rFonts w:ascii="Times New Roman" w:hAnsi="Times New Roman" w:cs="Times New Roman"/>
          <w:sz w:val="28"/>
        </w:rPr>
        <w:t xml:space="preserve"> долгосрочной перспективе</w:t>
      </w:r>
      <w:r w:rsidR="00590CB9">
        <w:rPr>
          <w:rFonts w:ascii="Times New Roman" w:hAnsi="Times New Roman" w:cs="Times New Roman"/>
          <w:sz w:val="28"/>
        </w:rPr>
        <w:t>.</w:t>
      </w:r>
    </w:p>
    <w:p w14:paraId="5CB11AF8" w14:textId="721A2E1D" w:rsidR="00493430" w:rsidRPr="000B12E8" w:rsidRDefault="00493430" w:rsidP="00A31621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3430">
        <w:rPr>
          <w:rFonts w:ascii="Times New Roman" w:hAnsi="Times New Roman" w:cs="Times New Roman"/>
          <w:sz w:val="28"/>
        </w:rPr>
        <w:t xml:space="preserve">Для достижения целевых показателей </w:t>
      </w:r>
      <w:r w:rsidR="00171DE7">
        <w:rPr>
          <w:rFonts w:ascii="Times New Roman" w:hAnsi="Times New Roman" w:cs="Times New Roman"/>
          <w:sz w:val="28"/>
        </w:rPr>
        <w:t>ВОЗ</w:t>
      </w:r>
      <w:r w:rsidRPr="00493430">
        <w:rPr>
          <w:rFonts w:ascii="Times New Roman" w:hAnsi="Times New Roman" w:cs="Times New Roman"/>
          <w:sz w:val="28"/>
        </w:rPr>
        <w:t xml:space="preserve"> по снижению заболеваемости </w:t>
      </w:r>
      <w:r w:rsidR="00171DE7">
        <w:rPr>
          <w:rFonts w:ascii="Times New Roman" w:hAnsi="Times New Roman" w:cs="Times New Roman"/>
          <w:sz w:val="28"/>
        </w:rPr>
        <w:t>ТБ</w:t>
      </w:r>
      <w:r w:rsidRPr="00493430">
        <w:rPr>
          <w:rFonts w:ascii="Times New Roman" w:hAnsi="Times New Roman" w:cs="Times New Roman"/>
          <w:sz w:val="28"/>
        </w:rPr>
        <w:t xml:space="preserve"> необходимо </w:t>
      </w:r>
      <w:r w:rsidR="002B6A05">
        <w:rPr>
          <w:rFonts w:ascii="Times New Roman" w:hAnsi="Times New Roman" w:cs="Times New Roman"/>
          <w:sz w:val="28"/>
        </w:rPr>
        <w:t>комплексно</w:t>
      </w:r>
      <w:r w:rsidRPr="00493430">
        <w:rPr>
          <w:rFonts w:ascii="Times New Roman" w:hAnsi="Times New Roman" w:cs="Times New Roman"/>
          <w:sz w:val="28"/>
        </w:rPr>
        <w:t xml:space="preserve"> </w:t>
      </w:r>
      <w:r w:rsidR="00E14C95">
        <w:rPr>
          <w:rFonts w:ascii="Times New Roman" w:hAnsi="Times New Roman" w:cs="Times New Roman"/>
          <w:sz w:val="28"/>
        </w:rPr>
        <w:t>повышать</w:t>
      </w:r>
      <w:r w:rsidRPr="00493430">
        <w:rPr>
          <w:rFonts w:ascii="Times New Roman" w:hAnsi="Times New Roman" w:cs="Times New Roman"/>
          <w:sz w:val="28"/>
        </w:rPr>
        <w:t xml:space="preserve"> общ</w:t>
      </w:r>
      <w:r w:rsidR="00171DE7">
        <w:rPr>
          <w:rFonts w:ascii="Times New Roman" w:hAnsi="Times New Roman" w:cs="Times New Roman"/>
          <w:sz w:val="28"/>
        </w:rPr>
        <w:t>е</w:t>
      </w:r>
      <w:r w:rsidR="00E14C95">
        <w:rPr>
          <w:rFonts w:ascii="Times New Roman" w:hAnsi="Times New Roman" w:cs="Times New Roman"/>
          <w:sz w:val="28"/>
        </w:rPr>
        <w:t>е</w:t>
      </w:r>
      <w:r w:rsidRPr="00493430">
        <w:rPr>
          <w:rFonts w:ascii="Times New Roman" w:hAnsi="Times New Roman" w:cs="Times New Roman"/>
          <w:sz w:val="28"/>
        </w:rPr>
        <w:t xml:space="preserve"> социально-экономическ</w:t>
      </w:r>
      <w:r w:rsidR="00171DE7">
        <w:rPr>
          <w:rFonts w:ascii="Times New Roman" w:hAnsi="Times New Roman" w:cs="Times New Roman"/>
          <w:sz w:val="28"/>
        </w:rPr>
        <w:t>о</w:t>
      </w:r>
      <w:r w:rsidR="00E14C95">
        <w:rPr>
          <w:rFonts w:ascii="Times New Roman" w:hAnsi="Times New Roman" w:cs="Times New Roman"/>
          <w:sz w:val="28"/>
        </w:rPr>
        <w:t>е</w:t>
      </w:r>
      <w:r w:rsidRPr="00493430">
        <w:rPr>
          <w:rFonts w:ascii="Times New Roman" w:hAnsi="Times New Roman" w:cs="Times New Roman"/>
          <w:sz w:val="28"/>
        </w:rPr>
        <w:t xml:space="preserve"> </w:t>
      </w:r>
      <w:r w:rsidR="00171DE7">
        <w:rPr>
          <w:rFonts w:ascii="Times New Roman" w:hAnsi="Times New Roman" w:cs="Times New Roman"/>
          <w:sz w:val="28"/>
        </w:rPr>
        <w:t>положени</w:t>
      </w:r>
      <w:r w:rsidR="00E14C95">
        <w:rPr>
          <w:rFonts w:ascii="Times New Roman" w:hAnsi="Times New Roman" w:cs="Times New Roman"/>
          <w:sz w:val="28"/>
        </w:rPr>
        <w:t>е</w:t>
      </w:r>
      <w:r w:rsidRPr="00493430">
        <w:rPr>
          <w:rFonts w:ascii="Times New Roman" w:hAnsi="Times New Roman" w:cs="Times New Roman"/>
          <w:sz w:val="28"/>
        </w:rPr>
        <w:t xml:space="preserve"> населения, увеличивать финансирование здравоохранения и усиливать меры социальной поддержки</w:t>
      </w:r>
      <w:r w:rsidR="00171DE7">
        <w:rPr>
          <w:rFonts w:ascii="Times New Roman" w:hAnsi="Times New Roman" w:cs="Times New Roman"/>
          <w:sz w:val="28"/>
        </w:rPr>
        <w:t xml:space="preserve"> больных ТБ</w:t>
      </w:r>
      <w:r w:rsidRPr="00493430">
        <w:rPr>
          <w:rFonts w:ascii="Times New Roman" w:hAnsi="Times New Roman" w:cs="Times New Roman"/>
          <w:sz w:val="28"/>
        </w:rPr>
        <w:t>.</w:t>
      </w:r>
    </w:p>
    <w:p w14:paraId="693B27AF" w14:textId="1CDF374A" w:rsidR="000B12E8" w:rsidRPr="000B12E8" w:rsidRDefault="000B12E8" w:rsidP="00A3162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Pr="000B12E8">
        <w:rPr>
          <w:rFonts w:ascii="Times New Roman" w:hAnsi="Times New Roman" w:cs="Times New Roman"/>
          <w:b/>
          <w:sz w:val="28"/>
        </w:rPr>
        <w:t>еоретическая значимость</w:t>
      </w:r>
    </w:p>
    <w:p w14:paraId="1D6E5C16" w14:textId="7F0D5417" w:rsidR="000B12E8" w:rsidRDefault="000B12E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12E8">
        <w:rPr>
          <w:rFonts w:ascii="Times New Roman" w:hAnsi="Times New Roman" w:cs="Times New Roman"/>
          <w:sz w:val="28"/>
        </w:rPr>
        <w:t xml:space="preserve">Теоретическая значимость данной работы заключается в создании методологической и концептуальной основы для интегрированного подхода к моделированию, который объединяет </w:t>
      </w:r>
      <w:r w:rsidR="00493430">
        <w:rPr>
          <w:rFonts w:ascii="Times New Roman" w:hAnsi="Times New Roman" w:cs="Times New Roman"/>
          <w:sz w:val="28"/>
        </w:rPr>
        <w:t>математическое</w:t>
      </w:r>
      <w:r w:rsidRPr="000B12E8">
        <w:rPr>
          <w:rFonts w:ascii="Times New Roman" w:hAnsi="Times New Roman" w:cs="Times New Roman"/>
          <w:sz w:val="28"/>
        </w:rPr>
        <w:t xml:space="preserve"> моделирование с системным анализом социально-экономических детерминант</w:t>
      </w:r>
      <w:r w:rsidR="00493430">
        <w:rPr>
          <w:rFonts w:ascii="Times New Roman" w:hAnsi="Times New Roman" w:cs="Times New Roman"/>
          <w:sz w:val="28"/>
        </w:rPr>
        <w:t xml:space="preserve"> ТБ</w:t>
      </w:r>
      <w:r w:rsidRPr="000B12E8">
        <w:rPr>
          <w:rFonts w:ascii="Times New Roman" w:hAnsi="Times New Roman" w:cs="Times New Roman"/>
          <w:sz w:val="28"/>
        </w:rPr>
        <w:t xml:space="preserve">. Этот вклад существенно обогащает теоретические основы эпидемиологии </w:t>
      </w:r>
      <w:r w:rsidR="00493430">
        <w:rPr>
          <w:rFonts w:ascii="Times New Roman" w:hAnsi="Times New Roman" w:cs="Times New Roman"/>
          <w:sz w:val="28"/>
        </w:rPr>
        <w:t>ТБ</w:t>
      </w:r>
      <w:r w:rsidRPr="000B12E8">
        <w:rPr>
          <w:rFonts w:ascii="Times New Roman" w:hAnsi="Times New Roman" w:cs="Times New Roman"/>
          <w:sz w:val="28"/>
        </w:rPr>
        <w:t xml:space="preserve"> и создаёт надёжную платформу для последующих исследований в этой области, позволяя будущим работам опираться на </w:t>
      </w:r>
      <w:r w:rsidRPr="000B12E8">
        <w:rPr>
          <w:rFonts w:ascii="Times New Roman" w:hAnsi="Times New Roman" w:cs="Times New Roman"/>
          <w:sz w:val="28"/>
        </w:rPr>
        <w:lastRenderedPageBreak/>
        <w:t>предложенную методологию, совершенствовать её, адаптировать или расширять в различных эпидемиологических контекстах и географических регионах.</w:t>
      </w:r>
    </w:p>
    <w:p w14:paraId="745DB710" w14:textId="4C2EEE04" w:rsidR="00AC2108" w:rsidRPr="000B12E8" w:rsidRDefault="00AC210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12E8">
        <w:rPr>
          <w:rFonts w:ascii="Times New Roman" w:hAnsi="Times New Roman" w:cs="Times New Roman"/>
          <w:sz w:val="28"/>
        </w:rPr>
        <w:t xml:space="preserve">Кроме того, </w:t>
      </w:r>
      <w:r>
        <w:rPr>
          <w:rFonts w:ascii="Times New Roman" w:hAnsi="Times New Roman" w:cs="Times New Roman"/>
          <w:sz w:val="28"/>
        </w:rPr>
        <w:t xml:space="preserve">диссертационная </w:t>
      </w:r>
      <w:r w:rsidRPr="000B12E8">
        <w:rPr>
          <w:rFonts w:ascii="Times New Roman" w:hAnsi="Times New Roman" w:cs="Times New Roman"/>
          <w:sz w:val="28"/>
        </w:rPr>
        <w:t xml:space="preserve">работа тесно согласуется как с глобальными инициативами, такими как Стратегия ВОЗ «End </w:t>
      </w:r>
      <w:r>
        <w:rPr>
          <w:rFonts w:ascii="Times New Roman" w:hAnsi="Times New Roman" w:cs="Times New Roman"/>
          <w:sz w:val="28"/>
          <w:lang w:val="en-US"/>
        </w:rPr>
        <w:t>TB</w:t>
      </w:r>
      <w:r w:rsidRPr="004934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Strategy</w:t>
      </w:r>
      <w:r w:rsidRPr="000B12E8">
        <w:rPr>
          <w:rFonts w:ascii="Times New Roman" w:hAnsi="Times New Roman" w:cs="Times New Roman"/>
          <w:sz w:val="28"/>
        </w:rPr>
        <w:t xml:space="preserve">», так и с национальными программами по борьбе с </w:t>
      </w:r>
      <w:r>
        <w:rPr>
          <w:rFonts w:ascii="Times New Roman" w:hAnsi="Times New Roman" w:cs="Times New Roman"/>
          <w:sz w:val="28"/>
        </w:rPr>
        <w:t>ТБ</w:t>
      </w:r>
      <w:r w:rsidRPr="000B12E8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концепцией </w:t>
      </w:r>
      <w:r w:rsidRPr="000B12E8">
        <w:rPr>
          <w:rFonts w:ascii="Times New Roman" w:hAnsi="Times New Roman" w:cs="Times New Roman"/>
          <w:sz w:val="28"/>
        </w:rPr>
        <w:t>развити</w:t>
      </w:r>
      <w:r>
        <w:rPr>
          <w:rFonts w:ascii="Times New Roman" w:hAnsi="Times New Roman" w:cs="Times New Roman"/>
          <w:sz w:val="28"/>
        </w:rPr>
        <w:t>я</w:t>
      </w:r>
      <w:r w:rsidRPr="000B12E8">
        <w:rPr>
          <w:rFonts w:ascii="Times New Roman" w:hAnsi="Times New Roman" w:cs="Times New Roman"/>
          <w:sz w:val="28"/>
        </w:rPr>
        <w:t xml:space="preserve"> здравоохранения в Казахстане. Полученные </w:t>
      </w:r>
      <w:r>
        <w:rPr>
          <w:rFonts w:ascii="Times New Roman" w:hAnsi="Times New Roman" w:cs="Times New Roman"/>
          <w:sz w:val="28"/>
        </w:rPr>
        <w:t>результаты</w:t>
      </w:r>
      <w:r w:rsidRPr="000B12E8">
        <w:rPr>
          <w:rFonts w:ascii="Times New Roman" w:hAnsi="Times New Roman" w:cs="Times New Roman"/>
          <w:sz w:val="28"/>
        </w:rPr>
        <w:t xml:space="preserve"> и применённый аналитический подход могут служить надёжной теоретической основой для разработки и обоснования доказательных стратегий и мер </w:t>
      </w:r>
      <w:r>
        <w:rPr>
          <w:rFonts w:ascii="Times New Roman" w:hAnsi="Times New Roman" w:cs="Times New Roman"/>
          <w:sz w:val="28"/>
        </w:rPr>
        <w:t xml:space="preserve">по улучшению </w:t>
      </w:r>
      <w:r w:rsidRPr="000B12E8">
        <w:rPr>
          <w:rFonts w:ascii="Times New Roman" w:hAnsi="Times New Roman" w:cs="Times New Roman"/>
          <w:sz w:val="28"/>
        </w:rPr>
        <w:t xml:space="preserve">общественного </w:t>
      </w:r>
      <w:r>
        <w:rPr>
          <w:rFonts w:ascii="Times New Roman" w:hAnsi="Times New Roman" w:cs="Times New Roman"/>
          <w:sz w:val="28"/>
        </w:rPr>
        <w:t>здоровья</w:t>
      </w:r>
      <w:r w:rsidRPr="000B12E8">
        <w:rPr>
          <w:rFonts w:ascii="Times New Roman" w:hAnsi="Times New Roman" w:cs="Times New Roman"/>
          <w:sz w:val="28"/>
        </w:rPr>
        <w:t>.</w:t>
      </w:r>
    </w:p>
    <w:p w14:paraId="2DCF86F8" w14:textId="7015F443" w:rsidR="000B12E8" w:rsidRPr="000B12E8" w:rsidRDefault="000B12E8" w:rsidP="00A316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12E8">
        <w:rPr>
          <w:rFonts w:ascii="Times New Roman" w:hAnsi="Times New Roman" w:cs="Times New Roman"/>
          <w:sz w:val="28"/>
        </w:rPr>
        <w:t xml:space="preserve">Результаты исследования предоставляют эмпирические доказательства в поддержку концепции социальных детерминант здоровья в контексте эпидемиологии </w:t>
      </w:r>
      <w:r w:rsidR="00AC2108">
        <w:rPr>
          <w:rFonts w:ascii="Times New Roman" w:hAnsi="Times New Roman" w:cs="Times New Roman"/>
          <w:sz w:val="28"/>
        </w:rPr>
        <w:t>ТБ</w:t>
      </w:r>
      <w:r w:rsidRPr="000B12E8">
        <w:rPr>
          <w:rFonts w:ascii="Times New Roman" w:hAnsi="Times New Roman" w:cs="Times New Roman"/>
          <w:sz w:val="28"/>
        </w:rPr>
        <w:t xml:space="preserve">. Это способствует формированию более целостного теоретического подхода к изучению и контролю </w:t>
      </w:r>
      <w:r w:rsidR="00AC2108">
        <w:rPr>
          <w:rFonts w:ascii="Times New Roman" w:hAnsi="Times New Roman" w:cs="Times New Roman"/>
          <w:sz w:val="28"/>
        </w:rPr>
        <w:t>ТБ</w:t>
      </w:r>
      <w:r w:rsidRPr="000B12E8">
        <w:rPr>
          <w:rFonts w:ascii="Times New Roman" w:hAnsi="Times New Roman" w:cs="Times New Roman"/>
          <w:sz w:val="28"/>
        </w:rPr>
        <w:t xml:space="preserve"> в популяциях, где социально-экономические условия играют значительную роль в формировании показателей здоровья.</w:t>
      </w:r>
    </w:p>
    <w:p w14:paraId="0D8153F8" w14:textId="77777777" w:rsidR="000B12E8" w:rsidRPr="000B12E8" w:rsidRDefault="000B12E8" w:rsidP="000B12E8">
      <w:pPr>
        <w:rPr>
          <w:rFonts w:ascii="Times New Roman" w:hAnsi="Times New Roman" w:cs="Times New Roman"/>
          <w:b/>
          <w:sz w:val="28"/>
        </w:rPr>
      </w:pPr>
      <w:r w:rsidRPr="000B12E8">
        <w:rPr>
          <w:rFonts w:ascii="Times New Roman" w:hAnsi="Times New Roman" w:cs="Times New Roman"/>
          <w:b/>
          <w:sz w:val="28"/>
        </w:rPr>
        <w:t>Практическая значимость</w:t>
      </w:r>
    </w:p>
    <w:p w14:paraId="357F0F5C" w14:textId="352416B0" w:rsidR="000B12E8" w:rsidRPr="000B12E8" w:rsidRDefault="000B12E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12E8">
        <w:rPr>
          <w:rFonts w:ascii="Times New Roman" w:hAnsi="Times New Roman" w:cs="Times New Roman"/>
          <w:sz w:val="28"/>
        </w:rPr>
        <w:t xml:space="preserve">Результаты диссертации были внедрены в аналитическую и методическую деятельность </w:t>
      </w:r>
      <w:r>
        <w:rPr>
          <w:rFonts w:ascii="Times New Roman" w:hAnsi="Times New Roman" w:cs="Times New Roman"/>
          <w:sz w:val="28"/>
        </w:rPr>
        <w:t>КГП «</w:t>
      </w:r>
      <w:r w:rsidRPr="000B12E8">
        <w:rPr>
          <w:rFonts w:ascii="Times New Roman" w:hAnsi="Times New Roman" w:cs="Times New Roman"/>
          <w:sz w:val="28"/>
        </w:rPr>
        <w:t>Областно</w:t>
      </w:r>
      <w:r>
        <w:rPr>
          <w:rFonts w:ascii="Times New Roman" w:hAnsi="Times New Roman" w:cs="Times New Roman"/>
          <w:sz w:val="28"/>
        </w:rPr>
        <w:t>й</w:t>
      </w:r>
      <w:r w:rsidRPr="000B12E8">
        <w:rPr>
          <w:rFonts w:ascii="Times New Roman" w:hAnsi="Times New Roman" w:cs="Times New Roman"/>
          <w:sz w:val="28"/>
        </w:rPr>
        <w:t xml:space="preserve"> центр фтизиопульмонологии</w:t>
      </w:r>
      <w:r>
        <w:rPr>
          <w:rFonts w:ascii="Times New Roman" w:hAnsi="Times New Roman" w:cs="Times New Roman"/>
          <w:sz w:val="28"/>
        </w:rPr>
        <w:t>»</w:t>
      </w:r>
      <w:r w:rsidRPr="000B12E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Карагандинской области</w:t>
      </w:r>
      <w:r w:rsidRPr="000B12E8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форме</w:t>
      </w:r>
      <w:r w:rsidRPr="000B12E8">
        <w:rPr>
          <w:rFonts w:ascii="Times New Roman" w:hAnsi="Times New Roman" w:cs="Times New Roman"/>
          <w:sz w:val="28"/>
        </w:rPr>
        <w:t xml:space="preserve"> модели, разработанной как инструмент для оценки и прогнозирования эпидемиологической ситуации по </w:t>
      </w:r>
      <w:r>
        <w:rPr>
          <w:rFonts w:ascii="Times New Roman" w:hAnsi="Times New Roman" w:cs="Times New Roman"/>
          <w:sz w:val="28"/>
        </w:rPr>
        <w:t>ТБ</w:t>
      </w:r>
      <w:r w:rsidRPr="000B12E8">
        <w:rPr>
          <w:rFonts w:ascii="Times New Roman" w:hAnsi="Times New Roman" w:cs="Times New Roman"/>
          <w:sz w:val="28"/>
        </w:rPr>
        <w:t>. Внедрение этой модели в управленческую практику позволяет руководителям здравоохранения распределять ресурсы на доказательной основе и стратегически планировать меры, направленные на контроль эпидемиологической ситуации по ТБ.</w:t>
      </w:r>
    </w:p>
    <w:p w14:paraId="667D1416" w14:textId="64C1280B" w:rsidR="000B12E8" w:rsidRPr="000B12E8" w:rsidRDefault="000B12E8" w:rsidP="00A3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12E8">
        <w:rPr>
          <w:rFonts w:ascii="Times New Roman" w:hAnsi="Times New Roman" w:cs="Times New Roman"/>
          <w:sz w:val="28"/>
        </w:rPr>
        <w:t>Кроме того, результаты данной работы интегрированы в учебный процесс кафедры инфекционных болезней и фтизиатрии, НАО «Карагандинского медицинского университета» в качестве образовательного инструмента. Реализация модели способствует формированию ключевых компетенций у обучающихся в области анализа эпидемиологических закономерностей эпидемического процесса</w:t>
      </w:r>
      <w:r>
        <w:rPr>
          <w:rFonts w:ascii="Times New Roman" w:hAnsi="Times New Roman" w:cs="Times New Roman"/>
          <w:sz w:val="28"/>
        </w:rPr>
        <w:t xml:space="preserve"> ТБ</w:t>
      </w:r>
      <w:r w:rsidRPr="000B12E8">
        <w:rPr>
          <w:rFonts w:ascii="Times New Roman" w:hAnsi="Times New Roman" w:cs="Times New Roman"/>
          <w:sz w:val="28"/>
        </w:rPr>
        <w:t>, а также оценки и прогнозирования тенденций эпидемиологической ситуации.</w:t>
      </w:r>
    </w:p>
    <w:p w14:paraId="67787DC3" w14:textId="77777777" w:rsidR="000B12E8" w:rsidRPr="000B12E8" w:rsidRDefault="000B12E8" w:rsidP="00A316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Получено свидетельство о государственной регистрации прав на объект авторского права «Модель прогнозирования заболеваемости туберкулезом».</w:t>
      </w:r>
    </w:p>
    <w:p w14:paraId="147D7FA7" w14:textId="77777777" w:rsidR="000B12E8" w:rsidRPr="000B12E8" w:rsidRDefault="000B12E8" w:rsidP="000B12E8">
      <w:pPr>
        <w:rPr>
          <w:rFonts w:ascii="Times New Roman" w:hAnsi="Times New Roman" w:cs="Times New Roman"/>
          <w:b/>
          <w:sz w:val="28"/>
        </w:rPr>
      </w:pPr>
      <w:r w:rsidRPr="000B12E8">
        <w:rPr>
          <w:rFonts w:ascii="Times New Roman" w:hAnsi="Times New Roman" w:cs="Times New Roman"/>
          <w:b/>
          <w:sz w:val="28"/>
        </w:rPr>
        <w:t>Публикации</w:t>
      </w:r>
    </w:p>
    <w:p w14:paraId="2D96ED08" w14:textId="118BA422" w:rsidR="000B12E8" w:rsidRPr="00F87C43" w:rsidRDefault="000B12E8" w:rsidP="00F87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12E8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основным результатам</w:t>
      </w:r>
      <w:r w:rsidRPr="000B12E8">
        <w:rPr>
          <w:rFonts w:ascii="Times New Roman" w:hAnsi="Times New Roman" w:cs="Times New Roman"/>
          <w:sz w:val="28"/>
        </w:rPr>
        <w:t xml:space="preserve"> диссертаци</w:t>
      </w:r>
      <w:r>
        <w:rPr>
          <w:rFonts w:ascii="Times New Roman" w:hAnsi="Times New Roman" w:cs="Times New Roman"/>
          <w:sz w:val="28"/>
        </w:rPr>
        <w:t>онной работы</w:t>
      </w:r>
      <w:r w:rsidRPr="000B12E8">
        <w:rPr>
          <w:rFonts w:ascii="Times New Roman" w:hAnsi="Times New Roman" w:cs="Times New Roman"/>
          <w:sz w:val="28"/>
        </w:rPr>
        <w:t xml:space="preserve"> опубликовано 2 оригинальные статьи в международных рецензируемых журналах, индексируемых в базе данных </w:t>
      </w:r>
      <w:r w:rsidRPr="00A95AB7">
        <w:rPr>
          <w:rFonts w:ascii="Times New Roman" w:hAnsi="Times New Roman" w:cs="Times New Roman"/>
          <w:sz w:val="28"/>
          <w:lang w:val="en-US"/>
        </w:rPr>
        <w:t>Scopus</w:t>
      </w:r>
      <w:r w:rsidR="00F87C43" w:rsidRPr="00590CB9">
        <w:rPr>
          <w:rFonts w:ascii="Times New Roman" w:hAnsi="Times New Roman" w:cs="Times New Roman"/>
          <w:sz w:val="28"/>
        </w:rPr>
        <w:t xml:space="preserve">: </w:t>
      </w:r>
      <w:r w:rsidR="00F87C43" w:rsidRPr="00A95AB7">
        <w:rPr>
          <w:rFonts w:ascii="Times New Roman" w:hAnsi="Times New Roman" w:cs="Times New Roman"/>
          <w:sz w:val="28"/>
          <w:lang w:val="it-IT"/>
        </w:rPr>
        <w:t xml:space="preserve">Annali di Igiene Medicina Preventiva e </w:t>
      </w:r>
      <w:r w:rsidR="00F87C43" w:rsidRPr="00A95AB7">
        <w:rPr>
          <w:rFonts w:ascii="Times New Roman" w:hAnsi="Times New Roman" w:cs="Times New Roman"/>
          <w:sz w:val="28"/>
          <w:lang w:val="it-IT"/>
        </w:rPr>
        <w:lastRenderedPageBreak/>
        <w:t xml:space="preserve">di </w:t>
      </w:r>
      <w:proofErr w:type="spellStart"/>
      <w:r w:rsidR="00F87C43" w:rsidRPr="00A95AB7">
        <w:rPr>
          <w:rFonts w:ascii="Times New Roman" w:hAnsi="Times New Roman" w:cs="Times New Roman"/>
          <w:sz w:val="28"/>
          <w:lang w:val="it-IT"/>
        </w:rPr>
        <w:t>Comunita</w:t>
      </w:r>
      <w:proofErr w:type="spellEnd"/>
      <w:r w:rsidR="00F87C43" w:rsidRPr="00590CB9">
        <w:rPr>
          <w:rFonts w:ascii="Times New Roman" w:hAnsi="Times New Roman" w:cs="Times New Roman"/>
          <w:sz w:val="28"/>
        </w:rPr>
        <w:t xml:space="preserve"> (55%), </w:t>
      </w:r>
      <w:r w:rsidR="00F87C43" w:rsidRPr="00A95AB7">
        <w:rPr>
          <w:rFonts w:ascii="Times New Roman" w:hAnsi="Times New Roman" w:cs="Times New Roman"/>
          <w:sz w:val="28"/>
          <w:lang w:val="en-US"/>
        </w:rPr>
        <w:t>International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Journal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of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Environmental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Research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and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Public</w:t>
      </w:r>
      <w:r w:rsidR="00F87C43" w:rsidRPr="00590CB9">
        <w:rPr>
          <w:rFonts w:ascii="Times New Roman" w:hAnsi="Times New Roman" w:cs="Times New Roman"/>
          <w:sz w:val="28"/>
        </w:rPr>
        <w:t xml:space="preserve"> </w:t>
      </w:r>
      <w:r w:rsidR="00F87C43" w:rsidRPr="00A95AB7">
        <w:rPr>
          <w:rFonts w:ascii="Times New Roman" w:hAnsi="Times New Roman" w:cs="Times New Roman"/>
          <w:sz w:val="28"/>
          <w:lang w:val="en-US"/>
        </w:rPr>
        <w:t>Health</w:t>
      </w:r>
      <w:r w:rsidR="00F87C43" w:rsidRPr="00590CB9">
        <w:rPr>
          <w:rFonts w:ascii="Times New Roman" w:hAnsi="Times New Roman" w:cs="Times New Roman"/>
          <w:sz w:val="28"/>
        </w:rPr>
        <w:t xml:space="preserve"> (92%)</w:t>
      </w:r>
    </w:p>
    <w:p w14:paraId="63D1FC3A" w14:textId="77777777" w:rsidR="00177959" w:rsidRDefault="00177959" w:rsidP="00177959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F6BCF">
        <w:rPr>
          <w:rFonts w:ascii="Times New Roman" w:hAnsi="Times New Roman" w:cs="Times New Roman"/>
          <w:b/>
          <w:sz w:val="28"/>
        </w:rPr>
        <w:t>Выводы</w:t>
      </w:r>
    </w:p>
    <w:p w14:paraId="6DD7E140" w14:textId="3936837E" w:rsidR="00A95AB7" w:rsidRPr="00A95AB7" w:rsidRDefault="00A95AB7" w:rsidP="00A95AB7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Заболеваемость ТБ в Республике Казахстан за период 2000–2020 гг. снижал</w:t>
      </w:r>
      <w:r w:rsidR="000E25D4">
        <w:rPr>
          <w:rFonts w:ascii="Times New Roman" w:hAnsi="Times New Roman" w:cs="Times New Roman"/>
          <w:sz w:val="28"/>
        </w:rPr>
        <w:t>ась</w:t>
      </w:r>
      <w:r>
        <w:rPr>
          <w:rFonts w:ascii="Times New Roman" w:hAnsi="Times New Roman" w:cs="Times New Roman"/>
          <w:sz w:val="28"/>
        </w:rPr>
        <w:t xml:space="preserve"> в среднем на </w:t>
      </w:r>
      <w:r w:rsidR="000E25D4">
        <w:rPr>
          <w:rFonts w:ascii="Times New Roman" w:hAnsi="Times New Roman" w:cs="Times New Roman"/>
          <w:sz w:val="28"/>
        </w:rPr>
        <w:t>5.91</w:t>
      </w:r>
      <w:r>
        <w:rPr>
          <w:rFonts w:ascii="Times New Roman" w:hAnsi="Times New Roman" w:cs="Times New Roman"/>
          <w:sz w:val="28"/>
        </w:rPr>
        <w:t xml:space="preserve"> случа</w:t>
      </w:r>
      <w:r w:rsidR="00F0796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(</w:t>
      </w:r>
      <w:r w:rsidR="00F0796F">
        <w:rPr>
          <w:rFonts w:ascii="Times New Roman" w:hAnsi="Times New Roman" w:cs="Times New Roman"/>
          <w:sz w:val="28"/>
          <w:lang w:val="en-US"/>
        </w:rPr>
        <w:sym w:font="Symbol" w:char="F062"/>
      </w:r>
      <w:r w:rsidRPr="00A95AB7">
        <w:rPr>
          <w:rFonts w:ascii="Times New Roman" w:hAnsi="Times New Roman" w:cs="Times New Roman"/>
          <w:sz w:val="28"/>
        </w:rPr>
        <w:t>=</w:t>
      </w:r>
      <w:r w:rsidR="00F0796F">
        <w:rPr>
          <w:rFonts w:ascii="Times New Roman" w:hAnsi="Times New Roman" w:cs="Times New Roman"/>
          <w:sz w:val="28"/>
        </w:rPr>
        <w:t xml:space="preserve"> </w:t>
      </w:r>
      <w:r w:rsidR="00F0796F" w:rsidRPr="00F0796F">
        <w:rPr>
          <w:rFonts w:ascii="Times New Roman" w:hAnsi="Times New Roman" w:cs="Times New Roman"/>
          <w:sz w:val="24"/>
          <w:szCs w:val="24"/>
        </w:rPr>
        <w:t>−</w:t>
      </w:r>
      <w:r w:rsidR="00F0796F">
        <w:rPr>
          <w:rFonts w:ascii="Times New Roman" w:hAnsi="Times New Roman" w:cs="Times New Roman"/>
          <w:sz w:val="28"/>
        </w:rPr>
        <w:t>5.91</w:t>
      </w:r>
      <w:r w:rsidRPr="00A95AB7">
        <w:rPr>
          <w:rFonts w:ascii="Times New Roman" w:hAnsi="Times New Roman" w:cs="Times New Roman"/>
          <w:sz w:val="28"/>
        </w:rPr>
        <w:t xml:space="preserve">, </w:t>
      </w:r>
      <w:r w:rsidRPr="00F0796F">
        <w:rPr>
          <w:rFonts w:ascii="Times New Roman" w:hAnsi="Times New Roman" w:cs="Times New Roman"/>
          <w:i/>
          <w:iCs/>
          <w:sz w:val="28"/>
          <w:lang w:val="en-US"/>
        </w:rPr>
        <w:t>p</w:t>
      </w:r>
      <w:r w:rsidRPr="00A95AB7">
        <w:rPr>
          <w:rFonts w:ascii="Times New Roman" w:hAnsi="Times New Roman" w:cs="Times New Roman"/>
          <w:sz w:val="28"/>
        </w:rPr>
        <w:t xml:space="preserve"> &lt;0.001</w:t>
      </w:r>
      <w:r>
        <w:rPr>
          <w:rFonts w:ascii="Times New Roman" w:hAnsi="Times New Roman" w:cs="Times New Roman"/>
          <w:sz w:val="28"/>
        </w:rPr>
        <w:t xml:space="preserve">). Однако, в период 2021–2024 гг. </w:t>
      </w:r>
      <w:r w:rsidRPr="00561C8C">
        <w:rPr>
          <w:rFonts w:ascii="Times New Roman" w:hAnsi="Times New Roman" w:cs="Times New Roman"/>
          <w:sz w:val="28"/>
        </w:rPr>
        <w:t>наблюдалось замедление темпов снижения</w:t>
      </w:r>
      <w:r w:rsidR="00590CB9">
        <w:rPr>
          <w:rFonts w:ascii="Times New Roman" w:hAnsi="Times New Roman" w:cs="Times New Roman"/>
          <w:sz w:val="28"/>
        </w:rPr>
        <w:t xml:space="preserve"> данного</w:t>
      </w:r>
      <w:r>
        <w:rPr>
          <w:rFonts w:ascii="Times New Roman" w:hAnsi="Times New Roman" w:cs="Times New Roman"/>
          <w:sz w:val="28"/>
        </w:rPr>
        <w:t xml:space="preserve"> показателя (</w:t>
      </w:r>
      <w:r w:rsidR="00F0796F">
        <w:rPr>
          <w:rFonts w:ascii="Times New Roman" w:hAnsi="Times New Roman" w:cs="Times New Roman"/>
          <w:sz w:val="28"/>
          <w:lang w:val="en-US"/>
        </w:rPr>
        <w:sym w:font="Symbol" w:char="F062"/>
      </w:r>
      <w:r w:rsidR="00F0796F" w:rsidRPr="00A95AB7">
        <w:rPr>
          <w:rFonts w:ascii="Times New Roman" w:hAnsi="Times New Roman" w:cs="Times New Roman"/>
          <w:sz w:val="28"/>
        </w:rPr>
        <w:t>=</w:t>
      </w:r>
      <w:r w:rsidR="00F0796F">
        <w:rPr>
          <w:rFonts w:ascii="Times New Roman" w:hAnsi="Times New Roman" w:cs="Times New Roman"/>
          <w:sz w:val="28"/>
        </w:rPr>
        <w:t xml:space="preserve"> </w:t>
      </w:r>
      <w:r w:rsidR="00F0796F" w:rsidRPr="00F0796F">
        <w:rPr>
          <w:rFonts w:ascii="Times New Roman" w:hAnsi="Times New Roman" w:cs="Times New Roman"/>
          <w:sz w:val="24"/>
          <w:szCs w:val="24"/>
        </w:rPr>
        <w:t>−</w:t>
      </w:r>
      <w:r w:rsidR="00F0796F">
        <w:rPr>
          <w:rFonts w:ascii="Times New Roman" w:hAnsi="Times New Roman" w:cs="Times New Roman"/>
          <w:sz w:val="28"/>
        </w:rPr>
        <w:t>0.85</w:t>
      </w:r>
      <w:r w:rsidR="00F0796F" w:rsidRPr="00A95AB7">
        <w:rPr>
          <w:rFonts w:ascii="Times New Roman" w:hAnsi="Times New Roman" w:cs="Times New Roman"/>
          <w:sz w:val="28"/>
        </w:rPr>
        <w:t xml:space="preserve">, </w:t>
      </w:r>
      <w:r w:rsidR="00F0796F" w:rsidRPr="005F00F3">
        <w:rPr>
          <w:rFonts w:ascii="Times New Roman" w:hAnsi="Times New Roman" w:cs="Times New Roman"/>
          <w:i/>
          <w:iCs/>
          <w:sz w:val="28"/>
          <w:lang w:val="en-US"/>
        </w:rPr>
        <w:t>p</w:t>
      </w:r>
      <w:r w:rsidR="00F0796F" w:rsidRPr="00A95AB7">
        <w:rPr>
          <w:rFonts w:ascii="Times New Roman" w:hAnsi="Times New Roman" w:cs="Times New Roman"/>
          <w:sz w:val="28"/>
        </w:rPr>
        <w:t xml:space="preserve"> &lt;0.</w:t>
      </w:r>
      <w:r w:rsidR="00F0796F">
        <w:rPr>
          <w:rFonts w:ascii="Times New Roman" w:hAnsi="Times New Roman" w:cs="Times New Roman"/>
          <w:sz w:val="28"/>
        </w:rPr>
        <w:t>312</w:t>
      </w:r>
      <w:r>
        <w:rPr>
          <w:rFonts w:ascii="Times New Roman" w:hAnsi="Times New Roman" w:cs="Times New Roman"/>
          <w:sz w:val="28"/>
        </w:rPr>
        <w:t>). Основной вклад в динамику заболеваемости ТБ вносят социально-экономические факторы</w:t>
      </w:r>
      <w:r w:rsidR="00E86AC4" w:rsidRPr="00E86AC4">
        <w:rPr>
          <w:rFonts w:ascii="Times New Roman" w:hAnsi="Times New Roman" w:cs="Times New Roman"/>
          <w:sz w:val="28"/>
        </w:rPr>
        <w:t xml:space="preserve">, </w:t>
      </w:r>
      <w:r w:rsidR="00E86AC4">
        <w:rPr>
          <w:rFonts w:ascii="Times New Roman" w:hAnsi="Times New Roman" w:cs="Times New Roman"/>
          <w:sz w:val="28"/>
        </w:rPr>
        <w:t xml:space="preserve">характеризующие </w:t>
      </w:r>
      <w:r w:rsidR="00E86AC4" w:rsidRPr="00DA7D9B">
        <w:rPr>
          <w:rFonts w:ascii="Times New Roman" w:hAnsi="Times New Roman" w:cs="Times New Roman"/>
          <w:sz w:val="28"/>
        </w:rPr>
        <w:t>социальную</w:t>
      </w:r>
      <w:r w:rsidR="00E86AC4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E86AC4" w:rsidRPr="00F0796F">
        <w:rPr>
          <w:rFonts w:ascii="Times New Roman" w:hAnsi="Times New Roman" w:cs="Times New Roman"/>
          <w:i/>
          <w:iCs/>
          <w:sz w:val="28"/>
          <w:lang w:val="en-US"/>
        </w:rPr>
        <w:t>sr</w:t>
      </w:r>
      <w:proofErr w:type="spellEnd"/>
      <w:r w:rsidR="00E86AC4" w:rsidRPr="000E25D4">
        <w:rPr>
          <w:rFonts w:ascii="Times New Roman" w:hAnsi="Times New Roman" w:cs="Times New Roman"/>
          <w:sz w:val="28"/>
        </w:rPr>
        <w:t>=</w:t>
      </w:r>
      <w:r w:rsidR="00E86AC4" w:rsidRPr="00F0796F">
        <w:rPr>
          <w:rFonts w:ascii="Times New Roman" w:hAnsi="Times New Roman" w:cs="Times New Roman"/>
          <w:sz w:val="28"/>
        </w:rPr>
        <w:t xml:space="preserve"> 0.444</w:t>
      </w:r>
      <w:r w:rsidR="00E86AC4">
        <w:rPr>
          <w:rFonts w:ascii="Times New Roman" w:hAnsi="Times New Roman" w:cs="Times New Roman"/>
          <w:sz w:val="28"/>
        </w:rPr>
        <w:t xml:space="preserve">) и </w:t>
      </w:r>
      <w:r w:rsidR="00E86AC4" w:rsidRPr="00DA7D9B">
        <w:rPr>
          <w:rFonts w:ascii="Times New Roman" w:hAnsi="Times New Roman" w:cs="Times New Roman"/>
          <w:sz w:val="28"/>
        </w:rPr>
        <w:t>финансовую</w:t>
      </w:r>
      <w:r w:rsidR="00E86AC4">
        <w:rPr>
          <w:rFonts w:ascii="Times New Roman" w:hAnsi="Times New Roman" w:cs="Times New Roman"/>
          <w:sz w:val="28"/>
        </w:rPr>
        <w:t xml:space="preserve"> защиту населения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="00F0796F" w:rsidRPr="00F0796F">
        <w:rPr>
          <w:rFonts w:ascii="Times New Roman" w:hAnsi="Times New Roman" w:cs="Times New Roman"/>
          <w:i/>
          <w:iCs/>
          <w:sz w:val="28"/>
          <w:lang w:val="en-US"/>
        </w:rPr>
        <w:t>sr</w:t>
      </w:r>
      <w:proofErr w:type="spellEnd"/>
      <w:r w:rsidR="00F0796F" w:rsidRPr="00F0796F">
        <w:rPr>
          <w:rFonts w:ascii="Times New Roman" w:hAnsi="Times New Roman" w:cs="Times New Roman"/>
          <w:sz w:val="28"/>
        </w:rPr>
        <w:t xml:space="preserve">= </w:t>
      </w:r>
      <w:r w:rsidR="00F0796F" w:rsidRPr="00F0796F">
        <w:rPr>
          <w:rFonts w:ascii="Times New Roman" w:hAnsi="Times New Roman" w:cs="Times New Roman"/>
          <w:sz w:val="24"/>
          <w:szCs w:val="24"/>
        </w:rPr>
        <w:t>−</w:t>
      </w:r>
      <w:r w:rsidR="00F0796F" w:rsidRPr="00F0796F">
        <w:rPr>
          <w:rFonts w:ascii="Times New Roman" w:hAnsi="Times New Roman" w:cs="Times New Roman"/>
          <w:sz w:val="28"/>
        </w:rPr>
        <w:t>0.398</w:t>
      </w:r>
      <w:r>
        <w:rPr>
          <w:rFonts w:ascii="Times New Roman" w:hAnsi="Times New Roman" w:cs="Times New Roman"/>
          <w:sz w:val="28"/>
        </w:rPr>
        <w:t>)</w:t>
      </w:r>
      <w:r w:rsidR="00E86AC4">
        <w:rPr>
          <w:rFonts w:ascii="Times New Roman" w:hAnsi="Times New Roman" w:cs="Times New Roman"/>
          <w:sz w:val="28"/>
        </w:rPr>
        <w:t>.</w:t>
      </w:r>
    </w:p>
    <w:p w14:paraId="14D05C1D" w14:textId="4FD90B54" w:rsidR="00177959" w:rsidRPr="007D7B49" w:rsidRDefault="00177959" w:rsidP="00A31621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D7B49">
        <w:rPr>
          <w:rFonts w:ascii="Times New Roman" w:hAnsi="Times New Roman" w:cs="Times New Roman"/>
          <w:sz w:val="28"/>
        </w:rPr>
        <w:t>Разработанная математическая модель может служить надёжным инструментом для прогнозирования динамики заболеваемости ТБ, так как результаты свидетельствуют о точном воспроизведении текущих трендов (MAPE=</w:t>
      </w:r>
      <w:r w:rsidR="00FD14E8" w:rsidRPr="007D7B49">
        <w:rPr>
          <w:rFonts w:ascii="Times New Roman" w:hAnsi="Times New Roman" w:cs="Times New Roman"/>
          <w:sz w:val="28"/>
        </w:rPr>
        <w:t>7.6%</w:t>
      </w:r>
      <w:r w:rsidRPr="007D7B49">
        <w:rPr>
          <w:rFonts w:ascii="Times New Roman" w:hAnsi="Times New Roman" w:cs="Times New Roman"/>
          <w:sz w:val="28"/>
        </w:rPr>
        <w:t>) и высокую точность прогнозировать тенденции развития в будущем (MAPE=</w:t>
      </w:r>
      <w:r w:rsidR="00FD14E8" w:rsidRPr="007D7B49">
        <w:rPr>
          <w:rFonts w:ascii="Times New Roman" w:hAnsi="Times New Roman" w:cs="Times New Roman"/>
          <w:sz w:val="28"/>
        </w:rPr>
        <w:t>2.3%</w:t>
      </w:r>
      <w:r w:rsidRPr="007D7B49">
        <w:rPr>
          <w:rFonts w:ascii="Times New Roman" w:hAnsi="Times New Roman" w:cs="Times New Roman"/>
          <w:sz w:val="28"/>
        </w:rPr>
        <w:t>).</w:t>
      </w:r>
    </w:p>
    <w:p w14:paraId="1FE5EA60" w14:textId="5C66722C" w:rsidR="008C60B4" w:rsidRPr="008C60B4" w:rsidRDefault="00D518D7" w:rsidP="008C60B4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177959" w:rsidRPr="00AA7C7F">
        <w:rPr>
          <w:rFonts w:ascii="Times New Roman" w:hAnsi="Times New Roman" w:cs="Times New Roman"/>
          <w:sz w:val="28"/>
        </w:rPr>
        <w:t xml:space="preserve">реди рассмотренных социально-экономических факторов наибольшее влияние на </w:t>
      </w:r>
      <w:r w:rsidR="00E679E3">
        <w:rPr>
          <w:rFonts w:ascii="Times New Roman" w:hAnsi="Times New Roman" w:cs="Times New Roman"/>
          <w:sz w:val="28"/>
        </w:rPr>
        <w:t>уровень</w:t>
      </w:r>
      <w:r w:rsidR="00177959" w:rsidRPr="00AA7C7F">
        <w:rPr>
          <w:rFonts w:ascii="Times New Roman" w:hAnsi="Times New Roman" w:cs="Times New Roman"/>
          <w:sz w:val="28"/>
        </w:rPr>
        <w:t xml:space="preserve"> заболеваемости </w:t>
      </w:r>
      <w:r w:rsidR="008C60B4">
        <w:rPr>
          <w:rFonts w:ascii="Times New Roman" w:hAnsi="Times New Roman" w:cs="Times New Roman"/>
          <w:sz w:val="28"/>
        </w:rPr>
        <w:t>ТБ</w:t>
      </w:r>
      <w:r w:rsidR="00177959" w:rsidRPr="00AA7C7F">
        <w:rPr>
          <w:rFonts w:ascii="Times New Roman" w:hAnsi="Times New Roman" w:cs="Times New Roman"/>
          <w:sz w:val="28"/>
        </w:rPr>
        <w:t xml:space="preserve"> в Республике Казахстан оказывают два показателя: объём финансирования здравоохранения</w:t>
      </w:r>
      <w:r w:rsidR="008C60B4">
        <w:rPr>
          <w:rFonts w:ascii="Times New Roman" w:hAnsi="Times New Roman" w:cs="Times New Roman"/>
          <w:sz w:val="28"/>
        </w:rPr>
        <w:t xml:space="preserve"> (</w:t>
      </w:r>
      <w:r w:rsidR="00DC6672">
        <w:rPr>
          <w:rFonts w:ascii="Times New Roman" w:hAnsi="Times New Roman" w:cs="Times New Roman"/>
          <w:sz w:val="28"/>
        </w:rPr>
        <w:t>38</w:t>
      </w:r>
      <w:r w:rsidR="008C60B4">
        <w:rPr>
          <w:rFonts w:ascii="Times New Roman" w:hAnsi="Times New Roman" w:cs="Times New Roman"/>
          <w:sz w:val="28"/>
        </w:rPr>
        <w:t>%)</w:t>
      </w:r>
      <w:r w:rsidR="00177959" w:rsidRPr="00AA7C7F">
        <w:rPr>
          <w:rFonts w:ascii="Times New Roman" w:hAnsi="Times New Roman" w:cs="Times New Roman"/>
          <w:sz w:val="28"/>
        </w:rPr>
        <w:t xml:space="preserve"> и уровень безработицы </w:t>
      </w:r>
      <w:r w:rsidR="008C60B4">
        <w:rPr>
          <w:rFonts w:ascii="Times New Roman" w:hAnsi="Times New Roman" w:cs="Times New Roman"/>
          <w:sz w:val="28"/>
        </w:rPr>
        <w:t>(</w:t>
      </w:r>
      <w:r w:rsidR="00DC6672">
        <w:rPr>
          <w:rFonts w:ascii="Times New Roman" w:hAnsi="Times New Roman" w:cs="Times New Roman"/>
          <w:sz w:val="28"/>
        </w:rPr>
        <w:t>28</w:t>
      </w:r>
      <w:r w:rsidR="008C60B4">
        <w:rPr>
          <w:rFonts w:ascii="Times New Roman" w:hAnsi="Times New Roman" w:cs="Times New Roman"/>
          <w:sz w:val="28"/>
        </w:rPr>
        <w:t>%)</w:t>
      </w:r>
      <w:r w:rsidR="00177959" w:rsidRPr="00AA7C7F">
        <w:rPr>
          <w:rFonts w:ascii="Times New Roman" w:hAnsi="Times New Roman" w:cs="Times New Roman"/>
          <w:sz w:val="28"/>
        </w:rPr>
        <w:t xml:space="preserve">. </w:t>
      </w:r>
    </w:p>
    <w:p w14:paraId="0686DBC2" w14:textId="3A6C3B75" w:rsidR="00693F1F" w:rsidRPr="008C60B4" w:rsidRDefault="008C60B4" w:rsidP="008C60B4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C60B4">
        <w:rPr>
          <w:rFonts w:ascii="Times New Roman" w:hAnsi="Times New Roman" w:cs="Times New Roman"/>
          <w:sz w:val="28"/>
        </w:rPr>
        <w:t xml:space="preserve">Наиболее эффективной социально-экономической мерой </w:t>
      </w:r>
      <w:r w:rsidR="00E679E3">
        <w:rPr>
          <w:rFonts w:ascii="Times New Roman" w:hAnsi="Times New Roman" w:cs="Times New Roman"/>
          <w:sz w:val="28"/>
        </w:rPr>
        <w:t xml:space="preserve">долгосрочного </w:t>
      </w:r>
      <w:r w:rsidRPr="008C60B4">
        <w:rPr>
          <w:rFonts w:ascii="Times New Roman" w:hAnsi="Times New Roman" w:cs="Times New Roman"/>
          <w:sz w:val="28"/>
        </w:rPr>
        <w:t xml:space="preserve">влияния на динамику заболеваемости ТБ является ежегодное 5% увеличение объема социальной помощи, при котором прогнозируется снижение </w:t>
      </w:r>
      <w:r w:rsidR="00E679E3">
        <w:rPr>
          <w:rFonts w:ascii="Times New Roman" w:hAnsi="Times New Roman" w:cs="Times New Roman"/>
          <w:sz w:val="28"/>
        </w:rPr>
        <w:t>данного показателя</w:t>
      </w:r>
      <w:r w:rsidRPr="008C60B4">
        <w:rPr>
          <w:rFonts w:ascii="Times New Roman" w:hAnsi="Times New Roman" w:cs="Times New Roman"/>
          <w:sz w:val="28"/>
        </w:rPr>
        <w:t xml:space="preserve"> на 19,6% к 2030 и 38,5% к 2035 году по сравнению с 2024 годом.</w:t>
      </w:r>
    </w:p>
    <w:p w14:paraId="58EB1CBE" w14:textId="56064A01" w:rsidR="00177959" w:rsidRPr="001E5700" w:rsidRDefault="00177959" w:rsidP="00A31621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E5700">
        <w:rPr>
          <w:rFonts w:ascii="Times New Roman" w:hAnsi="Times New Roman" w:cs="Times New Roman"/>
          <w:sz w:val="28"/>
        </w:rPr>
        <w:t xml:space="preserve">Достижение целевых индикаторов ВОЗ по снижению заболеваемости </w:t>
      </w:r>
      <w:r w:rsidR="00FD14E8" w:rsidRPr="001E5700">
        <w:rPr>
          <w:rFonts w:ascii="Times New Roman" w:hAnsi="Times New Roman" w:cs="Times New Roman"/>
          <w:sz w:val="28"/>
        </w:rPr>
        <w:t>ТБ</w:t>
      </w:r>
      <w:r w:rsidRPr="001E5700">
        <w:rPr>
          <w:rFonts w:ascii="Times New Roman" w:hAnsi="Times New Roman" w:cs="Times New Roman"/>
          <w:sz w:val="28"/>
        </w:rPr>
        <w:t xml:space="preserve"> к 2030 и 2035 годам является </w:t>
      </w:r>
      <w:r w:rsidRPr="00590CB9">
        <w:rPr>
          <w:rFonts w:ascii="Times New Roman" w:hAnsi="Times New Roman" w:cs="Times New Roman"/>
          <w:sz w:val="28"/>
        </w:rPr>
        <w:t xml:space="preserve">возможным </w:t>
      </w:r>
      <w:r w:rsidRPr="001E5700">
        <w:rPr>
          <w:rFonts w:ascii="Times New Roman" w:hAnsi="Times New Roman" w:cs="Times New Roman"/>
          <w:sz w:val="28"/>
        </w:rPr>
        <w:t>при</w:t>
      </w:r>
      <w:r w:rsidR="001E5700" w:rsidRPr="001E5700">
        <w:rPr>
          <w:rFonts w:ascii="Times New Roman" w:hAnsi="Times New Roman" w:cs="Times New Roman"/>
          <w:sz w:val="28"/>
        </w:rPr>
        <w:t xml:space="preserve"> </w:t>
      </w:r>
      <w:r w:rsidRPr="001E5700">
        <w:rPr>
          <w:rFonts w:ascii="Times New Roman" w:hAnsi="Times New Roman" w:cs="Times New Roman"/>
          <w:sz w:val="28"/>
        </w:rPr>
        <w:t>повышение уровня ВВП на душу населения на 5.3% и 12.3%</w:t>
      </w:r>
      <w:r w:rsidR="001E5700" w:rsidRPr="001E5700">
        <w:rPr>
          <w:rFonts w:ascii="Times New Roman" w:hAnsi="Times New Roman" w:cs="Times New Roman"/>
          <w:sz w:val="28"/>
        </w:rPr>
        <w:t xml:space="preserve">, </w:t>
      </w:r>
      <w:r w:rsidRPr="001E5700">
        <w:rPr>
          <w:rFonts w:ascii="Times New Roman" w:hAnsi="Times New Roman" w:cs="Times New Roman"/>
          <w:sz w:val="28"/>
        </w:rPr>
        <w:t>повышение финансирования здравоохранение до 5.2% и 5.5%</w:t>
      </w:r>
      <w:r w:rsidR="001E5700" w:rsidRPr="001E5700">
        <w:rPr>
          <w:rFonts w:ascii="Times New Roman" w:hAnsi="Times New Roman" w:cs="Times New Roman"/>
          <w:sz w:val="28"/>
        </w:rPr>
        <w:t xml:space="preserve">, </w:t>
      </w:r>
      <w:r w:rsidRPr="001E5700">
        <w:rPr>
          <w:rFonts w:ascii="Times New Roman" w:hAnsi="Times New Roman" w:cs="Times New Roman"/>
          <w:sz w:val="28"/>
        </w:rPr>
        <w:t>снижение уровня бедности до 4.4% и 3.9%</w:t>
      </w:r>
      <w:r w:rsidR="001E5700" w:rsidRPr="001E5700">
        <w:rPr>
          <w:rFonts w:ascii="Times New Roman" w:hAnsi="Times New Roman" w:cs="Times New Roman"/>
          <w:sz w:val="28"/>
        </w:rPr>
        <w:t xml:space="preserve">, </w:t>
      </w:r>
      <w:r w:rsidRPr="001E5700">
        <w:rPr>
          <w:rFonts w:ascii="Times New Roman" w:hAnsi="Times New Roman" w:cs="Times New Roman"/>
          <w:sz w:val="28"/>
        </w:rPr>
        <w:t>снижение уровня безработицы до 4.1% и 3.7%</w:t>
      </w:r>
      <w:r w:rsidR="001E5700" w:rsidRPr="001E5700">
        <w:rPr>
          <w:rFonts w:ascii="Times New Roman" w:hAnsi="Times New Roman" w:cs="Times New Roman"/>
          <w:sz w:val="28"/>
        </w:rPr>
        <w:t xml:space="preserve">, </w:t>
      </w:r>
      <w:r w:rsidRPr="001E5700">
        <w:rPr>
          <w:rFonts w:ascii="Times New Roman" w:hAnsi="Times New Roman" w:cs="Times New Roman"/>
          <w:sz w:val="28"/>
        </w:rPr>
        <w:t xml:space="preserve">увеличение объема социальной помощи на 21.2% </w:t>
      </w:r>
      <w:r w:rsidR="001E5700">
        <w:rPr>
          <w:rFonts w:ascii="Times New Roman" w:hAnsi="Times New Roman" w:cs="Times New Roman"/>
          <w:sz w:val="28"/>
        </w:rPr>
        <w:t xml:space="preserve">и </w:t>
      </w:r>
      <w:r w:rsidRPr="001E5700">
        <w:rPr>
          <w:rFonts w:ascii="Times New Roman" w:hAnsi="Times New Roman" w:cs="Times New Roman"/>
          <w:sz w:val="28"/>
        </w:rPr>
        <w:t>47.7%</w:t>
      </w:r>
      <w:r w:rsidR="001E5700" w:rsidRPr="001E5700">
        <w:rPr>
          <w:rFonts w:ascii="Times New Roman" w:hAnsi="Times New Roman" w:cs="Times New Roman"/>
          <w:sz w:val="28"/>
        </w:rPr>
        <w:t xml:space="preserve">, </w:t>
      </w:r>
      <w:r w:rsidR="001E5700">
        <w:rPr>
          <w:rFonts w:ascii="Times New Roman" w:hAnsi="Times New Roman" w:cs="Times New Roman"/>
          <w:sz w:val="28"/>
        </w:rPr>
        <w:t>соответственно.</w:t>
      </w:r>
    </w:p>
    <w:p w14:paraId="4EBA8275" w14:textId="77777777" w:rsidR="00177959" w:rsidRDefault="00177959" w:rsidP="00177959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F6BCF">
        <w:rPr>
          <w:rFonts w:ascii="Times New Roman" w:hAnsi="Times New Roman" w:cs="Times New Roman"/>
          <w:b/>
          <w:sz w:val="28"/>
        </w:rPr>
        <w:t>Рекомендации</w:t>
      </w:r>
    </w:p>
    <w:p w14:paraId="642BAFBF" w14:textId="01682667" w:rsidR="00177959" w:rsidRPr="00AA7C7F" w:rsidRDefault="00177959" w:rsidP="00A31621">
      <w:pPr>
        <w:pStyle w:val="a7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7C7F">
        <w:rPr>
          <w:rFonts w:ascii="Times New Roman" w:hAnsi="Times New Roman" w:cs="Times New Roman"/>
          <w:sz w:val="28"/>
        </w:rPr>
        <w:t xml:space="preserve">Разработанная модель может использоваться регулирующими органами для прогнозирования и оценки эпидемиологической ситуации по </w:t>
      </w:r>
      <w:r w:rsidR="00FD14E8">
        <w:rPr>
          <w:rFonts w:ascii="Times New Roman" w:hAnsi="Times New Roman" w:cs="Times New Roman"/>
          <w:sz w:val="28"/>
        </w:rPr>
        <w:t>ТБ</w:t>
      </w:r>
      <w:r w:rsidRPr="00AA7C7F">
        <w:rPr>
          <w:rFonts w:ascii="Times New Roman" w:hAnsi="Times New Roman" w:cs="Times New Roman"/>
          <w:sz w:val="28"/>
        </w:rPr>
        <w:t xml:space="preserve">, анализа и изучения взаимосвязи </w:t>
      </w:r>
      <w:r w:rsidR="00FD14E8">
        <w:rPr>
          <w:rFonts w:ascii="Times New Roman" w:hAnsi="Times New Roman" w:cs="Times New Roman"/>
          <w:sz w:val="28"/>
        </w:rPr>
        <w:t xml:space="preserve">между </w:t>
      </w:r>
      <w:r w:rsidRPr="00AA7C7F">
        <w:rPr>
          <w:rFonts w:ascii="Times New Roman" w:hAnsi="Times New Roman" w:cs="Times New Roman"/>
          <w:sz w:val="28"/>
        </w:rPr>
        <w:t>фактор</w:t>
      </w:r>
      <w:r w:rsidR="00FD14E8">
        <w:rPr>
          <w:rFonts w:ascii="Times New Roman" w:hAnsi="Times New Roman" w:cs="Times New Roman"/>
          <w:sz w:val="28"/>
        </w:rPr>
        <w:t>ами</w:t>
      </w:r>
      <w:r w:rsidRPr="00AA7C7F">
        <w:rPr>
          <w:rFonts w:ascii="Times New Roman" w:hAnsi="Times New Roman" w:cs="Times New Roman"/>
          <w:sz w:val="28"/>
        </w:rPr>
        <w:t xml:space="preserve"> и состояни</w:t>
      </w:r>
      <w:r w:rsidR="00FD14E8">
        <w:rPr>
          <w:rFonts w:ascii="Times New Roman" w:hAnsi="Times New Roman" w:cs="Times New Roman"/>
          <w:sz w:val="28"/>
        </w:rPr>
        <w:t>ем</w:t>
      </w:r>
      <w:r w:rsidRPr="00AA7C7F">
        <w:rPr>
          <w:rFonts w:ascii="Times New Roman" w:hAnsi="Times New Roman" w:cs="Times New Roman"/>
          <w:sz w:val="28"/>
        </w:rPr>
        <w:t xml:space="preserve"> здоровья населения.</w:t>
      </w:r>
    </w:p>
    <w:p w14:paraId="676FFA4B" w14:textId="0B31BEBD" w:rsidR="00327F64" w:rsidRPr="00327F64" w:rsidRDefault="00327F64" w:rsidP="00A31621">
      <w:pPr>
        <w:pStyle w:val="a7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27F64">
        <w:rPr>
          <w:rFonts w:ascii="Times New Roman" w:hAnsi="Times New Roman" w:cs="Times New Roman"/>
          <w:sz w:val="28"/>
        </w:rPr>
        <w:t xml:space="preserve">Необходимо поэтапное и долгосрочное усиление целевой социальной поддержки пациентов с </w:t>
      </w:r>
      <w:r>
        <w:rPr>
          <w:rFonts w:ascii="Times New Roman" w:hAnsi="Times New Roman" w:cs="Times New Roman"/>
          <w:sz w:val="28"/>
        </w:rPr>
        <w:t>ТБ</w:t>
      </w:r>
      <w:r w:rsidRPr="00327F64">
        <w:rPr>
          <w:rFonts w:ascii="Times New Roman" w:hAnsi="Times New Roman" w:cs="Times New Roman"/>
          <w:sz w:val="28"/>
        </w:rPr>
        <w:t xml:space="preserve"> как одной из наиболее эффективных мер снижения показателя заболеваемости.</w:t>
      </w:r>
    </w:p>
    <w:p w14:paraId="1D6467A7" w14:textId="3E862BCB" w:rsidR="00177959" w:rsidRPr="000E25D4" w:rsidRDefault="00177959" w:rsidP="00A31621">
      <w:pPr>
        <w:pStyle w:val="a7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7C7F">
        <w:rPr>
          <w:rFonts w:ascii="Times New Roman" w:hAnsi="Times New Roman" w:cs="Times New Roman"/>
          <w:sz w:val="28"/>
        </w:rPr>
        <w:t xml:space="preserve">Особое внимание следует уделять мониторингу и </w:t>
      </w:r>
      <w:r w:rsidRPr="00DA7D9B">
        <w:rPr>
          <w:rFonts w:ascii="Times New Roman" w:hAnsi="Times New Roman" w:cs="Times New Roman"/>
          <w:sz w:val="28"/>
        </w:rPr>
        <w:t>стабилизации</w:t>
      </w:r>
      <w:r w:rsidRPr="00AA7C7F">
        <w:rPr>
          <w:rFonts w:ascii="Times New Roman" w:hAnsi="Times New Roman" w:cs="Times New Roman"/>
          <w:sz w:val="28"/>
        </w:rPr>
        <w:t xml:space="preserve"> уровня финансирования здравоохранения и безработицы, как двух ключевых социально-экономических показателей, оказывающих наибольшее влияние на </w:t>
      </w:r>
      <w:r w:rsidR="00327F64">
        <w:rPr>
          <w:rFonts w:ascii="Times New Roman" w:hAnsi="Times New Roman" w:cs="Times New Roman"/>
          <w:sz w:val="28"/>
        </w:rPr>
        <w:t xml:space="preserve">уровень </w:t>
      </w:r>
      <w:r w:rsidRPr="00AA7C7F">
        <w:rPr>
          <w:rFonts w:ascii="Times New Roman" w:hAnsi="Times New Roman" w:cs="Times New Roman"/>
          <w:sz w:val="28"/>
        </w:rPr>
        <w:t>заболеваемост</w:t>
      </w:r>
      <w:r w:rsidR="00327F64">
        <w:rPr>
          <w:rFonts w:ascii="Times New Roman" w:hAnsi="Times New Roman" w:cs="Times New Roman"/>
          <w:sz w:val="28"/>
        </w:rPr>
        <w:t>и</w:t>
      </w:r>
      <w:r w:rsidRPr="00AA7C7F">
        <w:rPr>
          <w:rFonts w:ascii="Times New Roman" w:hAnsi="Times New Roman" w:cs="Times New Roman"/>
          <w:sz w:val="28"/>
        </w:rPr>
        <w:t xml:space="preserve"> </w:t>
      </w:r>
      <w:r w:rsidR="00FD14E8">
        <w:rPr>
          <w:rFonts w:ascii="Times New Roman" w:hAnsi="Times New Roman" w:cs="Times New Roman"/>
          <w:sz w:val="28"/>
        </w:rPr>
        <w:t>ТБ</w:t>
      </w:r>
      <w:r w:rsidRPr="00AA7C7F">
        <w:rPr>
          <w:rFonts w:ascii="Times New Roman" w:hAnsi="Times New Roman" w:cs="Times New Roman"/>
          <w:sz w:val="28"/>
        </w:rPr>
        <w:t>.</w:t>
      </w:r>
    </w:p>
    <w:p w14:paraId="24D3D86D" w14:textId="295DB423" w:rsidR="00DA7D9B" w:rsidRDefault="00DA7D9B" w:rsidP="00590CB9">
      <w:pPr>
        <w:pStyle w:val="a7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Результаты проведённого исследования и предложенные подходы свидетельствуют о целесообразности включения в образовательные программы «Общественное здравоохранение» тематических разделов, посвящённых математическому моделированию и прогнозированию эпидемиологической ситуации при инфекционных заболеваниях.</w:t>
      </w:r>
    </w:p>
    <w:p w14:paraId="1EA78183" w14:textId="77777777" w:rsidR="001E727A" w:rsidRPr="00AA7C7F" w:rsidRDefault="001E727A" w:rsidP="00177959">
      <w:pPr>
        <w:pStyle w:val="a7"/>
        <w:jc w:val="both"/>
        <w:rPr>
          <w:rFonts w:ascii="Times New Roman" w:hAnsi="Times New Roman" w:cs="Times New Roman"/>
          <w:sz w:val="28"/>
        </w:rPr>
      </w:pPr>
    </w:p>
    <w:p w14:paraId="343AA7AF" w14:textId="3C4AD11B" w:rsidR="000B12E8" w:rsidRPr="00590CB9" w:rsidRDefault="00177959" w:rsidP="00590CB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Соискатель: Укубаев Темирлан </w:t>
      </w:r>
      <w:proofErr w:type="spellStart"/>
      <w:r>
        <w:rPr>
          <w:rFonts w:ascii="Times New Roman" w:hAnsi="Times New Roman" w:cs="Times New Roman"/>
          <w:sz w:val="28"/>
        </w:rPr>
        <w:t>Алибиевич</w:t>
      </w:r>
      <w:proofErr w:type="spellEnd"/>
    </w:p>
    <w:sectPr w:rsidR="000B12E8" w:rsidRPr="0059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D97"/>
    <w:multiLevelType w:val="hybridMultilevel"/>
    <w:tmpl w:val="C50870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D2221"/>
    <w:multiLevelType w:val="hybridMultilevel"/>
    <w:tmpl w:val="1FC67938"/>
    <w:lvl w:ilvl="0" w:tplc="40243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D0C6E"/>
    <w:multiLevelType w:val="hybridMultilevel"/>
    <w:tmpl w:val="2B68B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46F58"/>
    <w:multiLevelType w:val="hybridMultilevel"/>
    <w:tmpl w:val="D21E694A"/>
    <w:lvl w:ilvl="0" w:tplc="04AED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946CA"/>
    <w:multiLevelType w:val="hybridMultilevel"/>
    <w:tmpl w:val="D33AF3DE"/>
    <w:lvl w:ilvl="0" w:tplc="7E062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62218"/>
    <w:multiLevelType w:val="hybridMultilevel"/>
    <w:tmpl w:val="5AD4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3058A"/>
    <w:multiLevelType w:val="hybridMultilevel"/>
    <w:tmpl w:val="2B68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8006">
    <w:abstractNumId w:val="5"/>
  </w:num>
  <w:num w:numId="2" w16cid:durableId="2122916037">
    <w:abstractNumId w:val="6"/>
  </w:num>
  <w:num w:numId="3" w16cid:durableId="2059158228">
    <w:abstractNumId w:val="1"/>
  </w:num>
  <w:num w:numId="4" w16cid:durableId="260526053">
    <w:abstractNumId w:val="2"/>
  </w:num>
  <w:num w:numId="5" w16cid:durableId="1206527370">
    <w:abstractNumId w:val="3"/>
  </w:num>
  <w:num w:numId="6" w16cid:durableId="996111144">
    <w:abstractNumId w:val="0"/>
  </w:num>
  <w:num w:numId="7" w16cid:durableId="1930237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8"/>
    <w:rsid w:val="0002015D"/>
    <w:rsid w:val="00051C18"/>
    <w:rsid w:val="000951DD"/>
    <w:rsid w:val="000B12E8"/>
    <w:rsid w:val="000E25D4"/>
    <w:rsid w:val="000F7D89"/>
    <w:rsid w:val="00150408"/>
    <w:rsid w:val="00171DE7"/>
    <w:rsid w:val="00177203"/>
    <w:rsid w:val="00177959"/>
    <w:rsid w:val="001E5700"/>
    <w:rsid w:val="001E727A"/>
    <w:rsid w:val="002233F6"/>
    <w:rsid w:val="00240E07"/>
    <w:rsid w:val="0029005F"/>
    <w:rsid w:val="0029264A"/>
    <w:rsid w:val="002B6A05"/>
    <w:rsid w:val="002F3CE0"/>
    <w:rsid w:val="00321955"/>
    <w:rsid w:val="00327F64"/>
    <w:rsid w:val="00371254"/>
    <w:rsid w:val="00375A2F"/>
    <w:rsid w:val="003C020D"/>
    <w:rsid w:val="003F0C5F"/>
    <w:rsid w:val="003F36A7"/>
    <w:rsid w:val="00435F64"/>
    <w:rsid w:val="00445CA1"/>
    <w:rsid w:val="00462FDF"/>
    <w:rsid w:val="0047726D"/>
    <w:rsid w:val="00493430"/>
    <w:rsid w:val="00495036"/>
    <w:rsid w:val="004E5A4D"/>
    <w:rsid w:val="00525B6B"/>
    <w:rsid w:val="00561C8C"/>
    <w:rsid w:val="00571A8B"/>
    <w:rsid w:val="00590CB9"/>
    <w:rsid w:val="005F00F3"/>
    <w:rsid w:val="006727B3"/>
    <w:rsid w:val="00693F1F"/>
    <w:rsid w:val="006B1E77"/>
    <w:rsid w:val="006C5F0E"/>
    <w:rsid w:val="006F57F8"/>
    <w:rsid w:val="00733626"/>
    <w:rsid w:val="0073458D"/>
    <w:rsid w:val="007460C4"/>
    <w:rsid w:val="007465B5"/>
    <w:rsid w:val="007D7B49"/>
    <w:rsid w:val="007F4D68"/>
    <w:rsid w:val="00857C7A"/>
    <w:rsid w:val="008C60B4"/>
    <w:rsid w:val="008D751C"/>
    <w:rsid w:val="00907B36"/>
    <w:rsid w:val="0091260F"/>
    <w:rsid w:val="00976430"/>
    <w:rsid w:val="00A31621"/>
    <w:rsid w:val="00A6329D"/>
    <w:rsid w:val="00A83C93"/>
    <w:rsid w:val="00A95AB7"/>
    <w:rsid w:val="00AB19CF"/>
    <w:rsid w:val="00AC2108"/>
    <w:rsid w:val="00AC70E2"/>
    <w:rsid w:val="00B25616"/>
    <w:rsid w:val="00B258EF"/>
    <w:rsid w:val="00B60AA3"/>
    <w:rsid w:val="00B809AC"/>
    <w:rsid w:val="00B82C4E"/>
    <w:rsid w:val="00BB4F5D"/>
    <w:rsid w:val="00BF7C0C"/>
    <w:rsid w:val="00C02F4F"/>
    <w:rsid w:val="00C0337F"/>
    <w:rsid w:val="00C4264F"/>
    <w:rsid w:val="00C44FCD"/>
    <w:rsid w:val="00C55C64"/>
    <w:rsid w:val="00CE1194"/>
    <w:rsid w:val="00D20C52"/>
    <w:rsid w:val="00D518D7"/>
    <w:rsid w:val="00D71353"/>
    <w:rsid w:val="00DA7D9B"/>
    <w:rsid w:val="00DC6672"/>
    <w:rsid w:val="00E14C95"/>
    <w:rsid w:val="00E42606"/>
    <w:rsid w:val="00E679E3"/>
    <w:rsid w:val="00E86AC4"/>
    <w:rsid w:val="00EA5BF8"/>
    <w:rsid w:val="00EC73F7"/>
    <w:rsid w:val="00EE2B76"/>
    <w:rsid w:val="00F0796F"/>
    <w:rsid w:val="00F1520C"/>
    <w:rsid w:val="00F62615"/>
    <w:rsid w:val="00F869FB"/>
    <w:rsid w:val="00F87C43"/>
    <w:rsid w:val="00FB616C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F269"/>
  <w15:chartTrackingRefBased/>
  <w15:docId w15:val="{5F962FD8-6AC4-BB4D-AAEE-A22506F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2E8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2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2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2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2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2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2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2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2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2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2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12E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1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customStyle="1" w:styleId="p1">
    <w:name w:val="p1"/>
    <w:basedOn w:val="a"/>
    <w:rsid w:val="006C5F0E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KZ" w:eastAsia="ru-RU"/>
    </w:rPr>
  </w:style>
  <w:style w:type="character" w:customStyle="1" w:styleId="apple-converted-space">
    <w:name w:val="apple-converted-space"/>
    <w:basedOn w:val="a0"/>
    <w:rsid w:val="00240E07"/>
  </w:style>
  <w:style w:type="character" w:styleId="ad">
    <w:name w:val="Strong"/>
    <w:basedOn w:val="a0"/>
    <w:uiPriority w:val="22"/>
    <w:qFormat/>
    <w:rsid w:val="00240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7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Укубаев Темирлан</dc:creator>
  <cp:keywords/>
  <dc:description/>
  <cp:lastModifiedBy>Укубаев Темирлан</cp:lastModifiedBy>
  <cp:revision>34</cp:revision>
  <dcterms:created xsi:type="dcterms:W3CDTF">2026-03-19T14:48:00Z</dcterms:created>
  <dcterms:modified xsi:type="dcterms:W3CDTF">2026-04-13T07:42:00Z</dcterms:modified>
</cp:coreProperties>
</file>